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99E" w:rsidRDefault="0010799E" w:rsidP="0010799E">
      <w:pPr>
        <w:pStyle w:val="a3"/>
        <w:ind w:firstLine="720"/>
        <w:jc w:val="center"/>
      </w:pPr>
      <w:r>
        <w:t>Ишлаб чикариш кувватларни</w:t>
      </w:r>
      <w:r>
        <w:rPr>
          <w:lang w:val="en-US"/>
        </w:rPr>
        <w:t xml:space="preserve"> </w:t>
      </w:r>
      <w:r>
        <w:t>талаблани</w:t>
      </w:r>
      <w:bookmarkStart w:id="0" w:name="_GoBack"/>
      <w:bookmarkEnd w:id="0"/>
      <w:r>
        <w:t xml:space="preserve"> бошкариш</w:t>
      </w:r>
    </w:p>
    <w:p w:rsidR="0010799E" w:rsidRDefault="0010799E" w:rsidP="0010799E">
      <w:pPr>
        <w:pStyle w:val="a3"/>
        <w:ind w:firstLine="720"/>
      </w:pPr>
    </w:p>
    <w:p w:rsidR="0010799E" w:rsidRDefault="0010799E" w:rsidP="0010799E">
      <w:pPr>
        <w:pStyle w:val="a3"/>
        <w:ind w:firstLine="720"/>
      </w:pPr>
      <w:r>
        <w:t>8.1. Мижозларни хизмат курсатиш тизимига жалб килиш.</w:t>
      </w:r>
    </w:p>
    <w:p w:rsidR="0010799E" w:rsidRDefault="0010799E" w:rsidP="0010799E">
      <w:pPr>
        <w:pStyle w:val="a3"/>
        <w:ind w:firstLine="720"/>
      </w:pPr>
      <w:r>
        <w:t xml:space="preserve">8.2.Талабни бошкариш </w:t>
      </w:r>
    </w:p>
    <w:p w:rsidR="0010799E" w:rsidRDefault="0010799E" w:rsidP="0010799E">
      <w:pPr>
        <w:pStyle w:val="a3"/>
        <w:ind w:firstLine="720"/>
      </w:pPr>
      <w:r>
        <w:t>8.3. Олдиндан бюртмаларнинг тахлили</w:t>
      </w:r>
    </w:p>
    <w:p w:rsidR="0010799E" w:rsidRDefault="0010799E" w:rsidP="0010799E">
      <w:pPr>
        <w:pStyle w:val="a3"/>
        <w:ind w:firstLine="720"/>
      </w:pPr>
    </w:p>
    <w:p w:rsidR="0010799E" w:rsidRDefault="0010799E" w:rsidP="0010799E">
      <w:pPr>
        <w:pStyle w:val="a3"/>
      </w:pPr>
      <w:r>
        <w:t>8.1 Мижозларни хизмат курсатиш тизимига жалб килиш.</w:t>
      </w:r>
    </w:p>
    <w:p w:rsidR="0010799E" w:rsidRDefault="0010799E" w:rsidP="0010799E">
      <w:pPr>
        <w:pStyle w:val="a3"/>
        <w:rPr>
          <w:b w:val="0"/>
        </w:rPr>
      </w:pPr>
      <w:r>
        <w:tab/>
      </w:r>
      <w:r>
        <w:rPr>
          <w:b w:val="0"/>
        </w:rPr>
        <w:t>Талаб ва таклиф мос келиши учун менежерлар икки усулдан фойдаланишлари мумкин – талабани узгартириш ёки таклифни узгартириш. Масалан авиакомпания тулик банд булган йуналишда юк кутариш куввати юкори булган самолётни таклиф килиш йули билан уз кувватларини узгартириши мумкин ёки у чипталарнинг имтиёзларини бекор килиб талабни камайтириш мумкин. Бу булимда биз кувватни, яъни таклифни бошкариш масаласини куриб чикамиз., кейинги булимда эса талабни бошкариш масаласини куриб чикамиз.</w:t>
      </w:r>
    </w:p>
    <w:p w:rsidR="0010799E" w:rsidRDefault="0010799E" w:rsidP="0010799E">
      <w:pPr>
        <w:pStyle w:val="a3"/>
        <w:rPr>
          <w:b w:val="0"/>
        </w:rPr>
      </w:pPr>
      <w:r>
        <w:rPr>
          <w:b w:val="0"/>
        </w:rPr>
        <w:tab/>
        <w:t>Фирманинг умумий рахбарияти ишлаб чикариш кувватининг узок муддат давомида талабгп мос келиши учун жавобгардир, алохида менежерлар эса кувватларнинг якин муддатдаги талаб узгаришларга мос келиши учун жавоб берадилар. Мазкур булимда таъкидланган бошкарув усуллари талабни якин муддат ичида бошкаришга ёрдам беради. Менежерлар киска муддатли бошкарувда куйидаги усуллардан фойдаланишлари мумкин:</w:t>
      </w:r>
    </w:p>
    <w:p w:rsidR="0010799E" w:rsidRDefault="0010799E" w:rsidP="0010799E">
      <w:pPr>
        <w:pStyle w:val="a3"/>
        <w:numPr>
          <w:ilvl w:val="0"/>
          <w:numId w:val="1"/>
        </w:numPr>
        <w:rPr>
          <w:b w:val="0"/>
        </w:rPr>
      </w:pPr>
      <w:r>
        <w:rPr>
          <w:b w:val="0"/>
        </w:rPr>
        <w:t xml:space="preserve">Мижозни хизмат курсатиш тизимига жалб килиш. </w:t>
      </w:r>
    </w:p>
    <w:p w:rsidR="0010799E" w:rsidRDefault="0010799E" w:rsidP="0010799E">
      <w:pPr>
        <w:pStyle w:val="a3"/>
        <w:numPr>
          <w:ilvl w:val="0"/>
          <w:numId w:val="1"/>
        </w:numPr>
        <w:rPr>
          <w:b w:val="0"/>
        </w:rPr>
      </w:pPr>
      <w:r>
        <w:rPr>
          <w:b w:val="0"/>
        </w:rPr>
        <w:t>Хизматчиларни бир бирини урнини боса оладиган касбларга ургатиш.</w:t>
      </w:r>
    </w:p>
    <w:p w:rsidR="0010799E" w:rsidRDefault="0010799E" w:rsidP="0010799E">
      <w:pPr>
        <w:pStyle w:val="a3"/>
        <w:numPr>
          <w:ilvl w:val="0"/>
          <w:numId w:val="1"/>
        </w:numPr>
        <w:rPr>
          <w:b w:val="0"/>
        </w:rPr>
      </w:pPr>
      <w:r>
        <w:rPr>
          <w:b w:val="0"/>
        </w:rPr>
        <w:t xml:space="preserve">Хизматчиларнинг кисман банд булишларидан фойдаланиш. </w:t>
      </w:r>
    </w:p>
    <w:p w:rsidR="0010799E" w:rsidRDefault="0010799E" w:rsidP="0010799E">
      <w:pPr>
        <w:pStyle w:val="a3"/>
        <w:numPr>
          <w:ilvl w:val="0"/>
          <w:numId w:val="1"/>
        </w:numPr>
        <w:rPr>
          <w:b w:val="0"/>
        </w:rPr>
      </w:pPr>
      <w:r>
        <w:rPr>
          <w:b w:val="0"/>
        </w:rPr>
        <w:t>Хизмат курсатишнинг кушимча воситалари ва жихозларидан фойдаланиш ёки ижарага олиш.</w:t>
      </w:r>
    </w:p>
    <w:p w:rsidR="0010799E" w:rsidRDefault="0010799E" w:rsidP="0010799E">
      <w:pPr>
        <w:pStyle w:val="a3"/>
        <w:numPr>
          <w:ilvl w:val="0"/>
          <w:numId w:val="1"/>
        </w:numPr>
        <w:rPr>
          <w:b w:val="0"/>
        </w:rPr>
      </w:pPr>
      <w:r>
        <w:rPr>
          <w:b w:val="0"/>
        </w:rPr>
        <w:t>Банд булиш даражаси паст булганда туриб колиш жадвалини тузиш.</w:t>
      </w:r>
    </w:p>
    <w:p w:rsidR="0010799E" w:rsidRDefault="0010799E" w:rsidP="0010799E">
      <w:pPr>
        <w:pStyle w:val="a3"/>
        <w:numPr>
          <w:ilvl w:val="0"/>
          <w:numId w:val="1"/>
        </w:numPr>
        <w:rPr>
          <w:b w:val="0"/>
        </w:rPr>
      </w:pPr>
      <w:r>
        <w:rPr>
          <w:b w:val="0"/>
        </w:rPr>
        <w:t>Хизмат курсатиш соатларини купайтириш.</w:t>
      </w:r>
    </w:p>
    <w:p w:rsidR="0010799E" w:rsidRDefault="0010799E" w:rsidP="0010799E">
      <w:pPr>
        <w:pStyle w:val="a3"/>
        <w:numPr>
          <w:ilvl w:val="0"/>
          <w:numId w:val="1"/>
        </w:numPr>
        <w:rPr>
          <w:b w:val="0"/>
        </w:rPr>
      </w:pPr>
      <w:r>
        <w:rPr>
          <w:b w:val="0"/>
        </w:rPr>
        <w:t>Технологиялардан фойдаланиш.</w:t>
      </w:r>
    </w:p>
    <w:p w:rsidR="0010799E" w:rsidRDefault="0010799E" w:rsidP="0010799E">
      <w:pPr>
        <w:pStyle w:val="a3"/>
        <w:numPr>
          <w:ilvl w:val="0"/>
          <w:numId w:val="1"/>
        </w:numPr>
        <w:rPr>
          <w:b w:val="0"/>
        </w:rPr>
      </w:pPr>
      <w:r>
        <w:rPr>
          <w:b w:val="0"/>
        </w:rPr>
        <w:t>Нархлардан фойдаланиш.</w:t>
      </w:r>
    </w:p>
    <w:p w:rsidR="0010799E" w:rsidRDefault="0010799E" w:rsidP="0010799E">
      <w:pPr>
        <w:pStyle w:val="a3"/>
        <w:rPr>
          <w:b w:val="0"/>
        </w:rPr>
      </w:pPr>
    </w:p>
    <w:p w:rsidR="0010799E" w:rsidRDefault="0010799E" w:rsidP="0010799E">
      <w:pPr>
        <w:pStyle w:val="a3"/>
        <w:ind w:left="720"/>
        <w:rPr>
          <w:b w:val="0"/>
        </w:rPr>
      </w:pPr>
      <w:r>
        <w:rPr>
          <w:b w:val="0"/>
        </w:rPr>
        <w:t>Мижозни хизмат курсатиш тизимига жалб килиш.</w:t>
      </w:r>
    </w:p>
    <w:p w:rsidR="0010799E" w:rsidRDefault="0010799E" w:rsidP="0010799E">
      <w:pPr>
        <w:pStyle w:val="a3"/>
        <w:ind w:firstLine="709"/>
        <w:rPr>
          <w:b w:val="0"/>
        </w:rPr>
      </w:pPr>
      <w:r>
        <w:rPr>
          <w:b w:val="0"/>
        </w:rPr>
        <w:t>Мижозларни жалб килиш битта хизмати томонидан хизмат курсатиш мумкин булган одамларнинг сонини оширади. Натижадка иш самарадорлиги ошдаи. Бу усул ресторан бизнесида кенг тадбик килинади, ва замонавий технологиялар ёрдамида ундан мехмондустлик сохасининг бошка тармокларида хам фойдаланилаяпти.</w:t>
      </w:r>
    </w:p>
    <w:p w:rsidR="0010799E" w:rsidRDefault="0010799E" w:rsidP="0010799E">
      <w:pPr>
        <w:pStyle w:val="a3"/>
        <w:ind w:firstLine="709"/>
        <w:rPr>
          <w:b w:val="0"/>
        </w:rPr>
      </w:pPr>
      <w:r>
        <w:rPr>
          <w:b w:val="0"/>
        </w:rPr>
        <w:t xml:space="preserve">Умумий овкуатланиш корхоналари ишини ташкил килишда, мижозларни хизмат курсатишга богликларидан фойдаланишни кузда тутувчи ва ута банд буладиган вактларда муассасанинг кувватини оширишга олиб </w:t>
      </w:r>
      <w:r>
        <w:rPr>
          <w:b w:val="0"/>
        </w:rPr>
        <w:lastRenderedPageBreak/>
        <w:t xml:space="preserve">келадиган тизимларидан фойдаланишлари мумкин. Куп мехмонхоналар мехмонларга таомлар ва ичимликлар таклиф килишда уз узига хизмат курсатишни таклиф киладилар. Далласдаги </w:t>
      </w:r>
      <w:r>
        <w:rPr>
          <w:b w:val="0"/>
          <w:lang w:val="en-US"/>
        </w:rPr>
        <w:t>Loew</w:t>
      </w:r>
      <w:r>
        <w:rPr>
          <w:b w:val="0"/>
        </w:rPr>
        <w:t>’</w:t>
      </w:r>
      <w:r>
        <w:rPr>
          <w:b w:val="0"/>
          <w:lang w:val="en-US"/>
        </w:rPr>
        <w:t>s</w:t>
      </w:r>
      <w:r>
        <w:rPr>
          <w:b w:val="0"/>
        </w:rPr>
        <w:t xml:space="preserve"> </w:t>
      </w:r>
      <w:r>
        <w:rPr>
          <w:b w:val="0"/>
          <w:lang w:val="en-US"/>
        </w:rPr>
        <w:t>Anatole</w:t>
      </w:r>
      <w:r>
        <w:rPr>
          <w:b w:val="0"/>
        </w:rPr>
        <w:t xml:space="preserve"> ва </w:t>
      </w:r>
      <w:r>
        <w:rPr>
          <w:b w:val="0"/>
          <w:lang w:val="en-US"/>
        </w:rPr>
        <w:t>Wyndham</w:t>
      </w:r>
      <w:r>
        <w:rPr>
          <w:b w:val="0"/>
        </w:rPr>
        <w:t xml:space="preserve"> </w:t>
      </w:r>
      <w:r>
        <w:rPr>
          <w:b w:val="0"/>
          <w:lang w:val="en-US"/>
        </w:rPr>
        <w:t>Greenspoint</w:t>
      </w:r>
      <w:r>
        <w:rPr>
          <w:b w:val="0"/>
        </w:rPr>
        <w:t xml:space="preserve">, Орландодаги </w:t>
      </w:r>
      <w:r>
        <w:rPr>
          <w:b w:val="0"/>
          <w:lang w:val="en-US"/>
        </w:rPr>
        <w:t>Stouffer</w:t>
      </w:r>
      <w:r>
        <w:rPr>
          <w:b w:val="0"/>
        </w:rPr>
        <w:t>’</w:t>
      </w:r>
      <w:r>
        <w:rPr>
          <w:b w:val="0"/>
          <w:lang w:val="en-US"/>
        </w:rPr>
        <w:t>s</w:t>
      </w:r>
      <w:r>
        <w:rPr>
          <w:b w:val="0"/>
        </w:rPr>
        <w:t xml:space="preserve"> </w:t>
      </w:r>
      <w:r>
        <w:rPr>
          <w:b w:val="0"/>
          <w:lang w:val="en-US"/>
        </w:rPr>
        <w:t>Hotel</w:t>
      </w:r>
      <w:r>
        <w:rPr>
          <w:b w:val="0"/>
        </w:rPr>
        <w:t xml:space="preserve"> мехмонхоналарининг киосклари ва кахвахоналари шу усул билан ишлайди. Бу усул киска вакт ичида куп мижозларга хизмат курсатиш имконини беради. Мазкур мехмонхоналарнинг ресторанлаи уз мижозларига олдиндан тайёрлаб куйилган салатлар ва бутербродлар таклиф киладилар, бу эса игшчиларга таомларни олдида ва захираси билан тайёрлаб куйиш учун кулай шароит яратади. Бу усул куп сонли конференциялар иштирокчиларига танаффус вактида хизмат курсатиш учун кулайдир.</w:t>
      </w:r>
    </w:p>
    <w:p w:rsidR="0010799E" w:rsidRDefault="0010799E" w:rsidP="0010799E">
      <w:pPr>
        <w:pStyle w:val="a3"/>
        <w:ind w:firstLine="709"/>
        <w:rPr>
          <w:b w:val="0"/>
        </w:rPr>
      </w:pPr>
      <w:r>
        <w:rPr>
          <w:b w:val="0"/>
        </w:rPr>
        <w:t>Мехмонхонлар эса мехмонларга компьютер оркали руйхатдан утиш тизимини таклиф киладилар. Ушбу тизимни афзал билган мехмонлар руйхатдан утказиш столига навбатда турмайдилар.</w:t>
      </w:r>
    </w:p>
    <w:p w:rsidR="0010799E" w:rsidRDefault="0010799E" w:rsidP="0010799E">
      <w:pPr>
        <w:pStyle w:val="a3"/>
        <w:ind w:firstLine="709"/>
        <w:rPr>
          <w:b w:val="0"/>
        </w:rPr>
      </w:pPr>
      <w:r>
        <w:rPr>
          <w:b w:val="0"/>
        </w:rPr>
        <w:t>Келтирилган мисоллар, менежерлар кандай клиб мижозлардан хизмат курсатиш тизимининг кувватини оширишлари мумкин эканини курсатади.</w:t>
      </w:r>
    </w:p>
    <w:p w:rsidR="0010799E" w:rsidRDefault="0010799E" w:rsidP="0010799E">
      <w:pPr>
        <w:pStyle w:val="a3"/>
        <w:ind w:firstLine="709"/>
        <w:rPr>
          <w:b w:val="0"/>
        </w:rPr>
      </w:pPr>
      <w:r>
        <w:rPr>
          <w:b w:val="0"/>
        </w:rPr>
        <w:t>Баъзи тез хизмат курсатиш ресторанлари мехмонхоналарга спиртли ичимликларни узлари танлашлари ва уз столларига узлари олиб келишларини таклиф киладилар, бу усул айникса мехмонлар буюртма таом тайёрн булишини кутаётганларида самара бериши мумкин.</w:t>
      </w:r>
    </w:p>
    <w:p w:rsidR="0010799E" w:rsidRDefault="0010799E" w:rsidP="0010799E">
      <w:pPr>
        <w:pStyle w:val="a3"/>
        <w:ind w:firstLine="709"/>
        <w:rPr>
          <w:b w:val="0"/>
        </w:rPr>
      </w:pPr>
      <w:r>
        <w:rPr>
          <w:b w:val="0"/>
        </w:rPr>
        <w:t>Доимий амалда булувчи усуллардан ташкари мехмонхоналар ва ресторанлар талаб жуда катта булган вактлар мулжалланган вактинчаусуллардан фойдаланишлари мумкин. Баъзида мехмонхоналар мижозлар жуда куп келишини ва махсус буюртма берилган нонушталар йук эканлигини билсалар, нонушта чогида швед столини ташкил киладилар.  Уз узига хизмат килиш тизимини жорий килиш мехмонхоналар аро учун узларининг хизмат курсата олиш кувватларини ошириш усулларидан биридир.</w:t>
      </w:r>
    </w:p>
    <w:p w:rsidR="0010799E" w:rsidRDefault="0010799E" w:rsidP="0010799E">
      <w:pPr>
        <w:pStyle w:val="a3"/>
        <w:ind w:firstLine="709"/>
        <w:rPr>
          <w:b w:val="0"/>
        </w:rPr>
      </w:pPr>
      <w:r>
        <w:rPr>
          <w:b w:val="0"/>
        </w:rPr>
        <w:t>Хизматчиларнинг бир бириинг урнини боса оладиган касбларга ургатиш.</w:t>
      </w:r>
    </w:p>
    <w:p w:rsidR="0010799E" w:rsidRDefault="0010799E" w:rsidP="0010799E">
      <w:pPr>
        <w:pStyle w:val="a3"/>
        <w:ind w:firstLine="709"/>
        <w:rPr>
          <w:b w:val="0"/>
        </w:rPr>
      </w:pPr>
      <w:r>
        <w:rPr>
          <w:b w:val="0"/>
        </w:rPr>
        <w:t xml:space="preserve">Мехмонхоналарда барча хизматларга хам бирдек талаб булавермайди. Баъзи булимларга талаб бирдан ошиб кетиши, бошкалари эса бемалол ишлайверишлар мумкин. Менежерлар хизматчиларни бир- бирини урнини боса оладиган касбларга ургатш йули билан ишглаб чикариш кувватини ошириш максадида хизматчиларни бошка ишларга куйиш имконига эга буладилар. Бир кечада 30-40 та мехмонларга хизмат курсатадиган ресторанлар 2 тадан ошик официант ушлай олмайдилар. Аммо ресторанни рахбарияти мижозлар купайиб кетган вактлар хам булиши мумкинлиги баъзида уларнинг сони 60 тагача етиши мумкинлигини, бундай вактларда  эса иккита официант учун хизмат курсатиш огирлик килишни яхши </w:t>
      </w:r>
      <w:r>
        <w:rPr>
          <w:b w:val="0"/>
        </w:rPr>
        <w:lastRenderedPageBreak/>
        <w:t xml:space="preserve">биладилар. Шунинг учун бундай вактлар улар руйхатдан утказиш столи хамда банкеларга хизмат курсатиш ходиларига мурожаа килиши мумкин. Ходимларнинг бири бирини алмаштира олиши иш жараёнини бошкаришни енгиллаттиради ва кувватини оширади. </w:t>
      </w:r>
    </w:p>
    <w:p w:rsidR="0010799E" w:rsidRDefault="0010799E" w:rsidP="0010799E">
      <w:pPr>
        <w:pStyle w:val="a3"/>
        <w:ind w:firstLine="709"/>
        <w:rPr>
          <w:b w:val="0"/>
        </w:rPr>
      </w:pPr>
      <w:r>
        <w:rPr>
          <w:b w:val="0"/>
        </w:rPr>
        <w:t>Кисман банд буладиган ходимлардан фойдаланиш.</w:t>
      </w:r>
    </w:p>
    <w:p w:rsidR="0010799E" w:rsidRDefault="0010799E" w:rsidP="0010799E">
      <w:pPr>
        <w:pStyle w:val="a3"/>
        <w:ind w:firstLine="709"/>
        <w:rPr>
          <w:b w:val="0"/>
        </w:rPr>
      </w:pPr>
      <w:r>
        <w:rPr>
          <w:b w:val="0"/>
        </w:rPr>
        <w:t>Ута банд буладиган кунлада ёки ойларда менежерлар кисман банд буладиган ходимлардан фойдаланишлари мумкин булади. Масалан ёзги дам олиш масканлари мавсум вактида ходимлар сонини купайтирадилар. Мавсумлар оралигида эса уларнинг сонини кискартирадлар.</w:t>
      </w:r>
    </w:p>
    <w:p w:rsidR="0010799E" w:rsidRDefault="0010799E" w:rsidP="0010799E">
      <w:pPr>
        <w:pStyle w:val="a3"/>
        <w:ind w:firstLine="709"/>
        <w:rPr>
          <w:b w:val="0"/>
        </w:rPr>
      </w:pPr>
      <w:r>
        <w:rPr>
          <w:b w:val="0"/>
        </w:rPr>
        <w:t>Кисман банд ходимлар, шунингдек бюртма буйича хам ишлашлари мумкин. Оддатда мехмонлар банкетларга хизмат курсатувчи официантларнинг руйхатларига эга буладилар ва катта кабуллар ташкил килинаётганда уларни таклиф киладилар. кисман банд булувчи ходимлар ташкилотларга талаб даражасига жавоб беришда ёрдам берадилар.</w:t>
      </w:r>
    </w:p>
    <w:p w:rsidR="0010799E" w:rsidRDefault="0010799E" w:rsidP="0010799E">
      <w:pPr>
        <w:pStyle w:val="a3"/>
        <w:ind w:firstLine="709"/>
        <w:rPr>
          <w:b w:val="0"/>
        </w:rPr>
      </w:pPr>
      <w:r>
        <w:rPr>
          <w:b w:val="0"/>
        </w:rPr>
        <w:t>Кушимча хоналардан ва жихозлардан фойдаланиш ёки ижарага олиш.</w:t>
      </w:r>
    </w:p>
    <w:p w:rsidR="0010799E" w:rsidRDefault="0010799E" w:rsidP="0010799E">
      <w:pPr>
        <w:pStyle w:val="a3"/>
        <w:ind w:firstLine="709"/>
        <w:rPr>
          <w:b w:val="0"/>
        </w:rPr>
      </w:pPr>
      <w:r>
        <w:rPr>
          <w:b w:val="0"/>
        </w:rPr>
        <w:t>Корхона жой ёки жихозлар етишмаслигидан кийналмаслиги лозим. Агарда мехмонхонага сешанбадан пайшанбага кадар утказиладиган учрашувни ташкил килиб бериш бюртмаси тушса, мехмонхона чоршанба куни мехмонхонадаги барча жойлар банд булганлиги сабабли ушбу бюртмани кабул килмайди. Аммо ушбу масалага бошкачарок, ижодий ёндошиб, айнан мехмонхонада эмас, балки мехмонхонадан ташкарида овкатланишни таклиф килинган холда, ушбу бюртмани кабул килиш мумкин. Парижда бундай тушлик Сене буйича сузувчи пароходда, аризонада очик хавода ковурилган бифштекс билан, гонконгда машхур сузувчи ресторанда ва х.к. лар булиши мумкин.</w:t>
      </w:r>
    </w:p>
    <w:p w:rsidR="0010799E" w:rsidRDefault="0010799E" w:rsidP="0010799E">
      <w:pPr>
        <w:pStyle w:val="a3"/>
        <w:ind w:firstLine="709"/>
        <w:rPr>
          <w:b w:val="0"/>
        </w:rPr>
      </w:pPr>
      <w:r>
        <w:rPr>
          <w:b w:val="0"/>
        </w:rPr>
        <w:tab/>
        <w:t xml:space="preserve">М ехмонхоналар ва ресторанлар хам узаро хакорлик килишлари мумкин. Фижи оролларида </w:t>
      </w:r>
      <w:r>
        <w:rPr>
          <w:b w:val="0"/>
          <w:lang w:val="en-US"/>
        </w:rPr>
        <w:t>Regent</w:t>
      </w:r>
      <w:r>
        <w:rPr>
          <w:b w:val="0"/>
        </w:rPr>
        <w:t xml:space="preserve"> ва </w:t>
      </w:r>
      <w:r>
        <w:rPr>
          <w:b w:val="0"/>
          <w:lang w:val="en-US"/>
        </w:rPr>
        <w:t>Sheraton</w:t>
      </w:r>
      <w:r>
        <w:rPr>
          <w:b w:val="0"/>
        </w:rPr>
        <w:t xml:space="preserve"> мехмонхоналари яёв борса буладиганг масофада жойлашганлар, икки мехмонхонанинг хам эгалари </w:t>
      </w:r>
      <w:r>
        <w:rPr>
          <w:b w:val="0"/>
          <w:lang w:val="en-US"/>
        </w:rPr>
        <w:t>EIE</w:t>
      </w:r>
      <w:r>
        <w:rPr>
          <w:b w:val="0"/>
        </w:rPr>
        <w:t xml:space="preserve">компаниясидир. Аммо мехмонхоналар турли компанияларга карашли булсалар хам, улвар хамкорлик килишлари мумкин. Чунки улар мазкур оролда мехмонхона бизнесини йулга куйиши ниятидалар. </w:t>
      </w:r>
      <w:r>
        <w:rPr>
          <w:b w:val="0"/>
          <w:lang w:val="en-US"/>
        </w:rPr>
        <w:t>Omni</w:t>
      </w:r>
      <w:r>
        <w:rPr>
          <w:b w:val="0"/>
        </w:rPr>
        <w:t xml:space="preserve"> Гонгонгдаги </w:t>
      </w:r>
      <w:r>
        <w:rPr>
          <w:b w:val="0"/>
          <w:lang w:val="en-US"/>
        </w:rPr>
        <w:t>Canton</w:t>
      </w:r>
      <w:r>
        <w:rPr>
          <w:b w:val="0"/>
        </w:rPr>
        <w:t xml:space="preserve"> </w:t>
      </w:r>
      <w:r>
        <w:rPr>
          <w:b w:val="0"/>
          <w:lang w:val="en-US"/>
        </w:rPr>
        <w:t>Road</w:t>
      </w:r>
      <w:r>
        <w:rPr>
          <w:b w:val="0"/>
        </w:rPr>
        <w:t xml:space="preserve"> да учта мехмонхонага эга. Бу мехмонхоналар узларининг бизнесларини бир бирлари билан келишиб оладилар, айникса мехмонхоналарни жойлаштириш имконлари тор булганда. Уз хакорлари билан келишган холда фаолият курсатиш уларнинг хар иккаласига хам фойда келтириш мумкин.</w:t>
      </w:r>
    </w:p>
    <w:p w:rsidR="0010799E" w:rsidRDefault="0010799E" w:rsidP="0010799E">
      <w:pPr>
        <w:pStyle w:val="a3"/>
        <w:ind w:firstLine="709"/>
        <w:rPr>
          <w:b w:val="0"/>
        </w:rPr>
      </w:pPr>
      <w:r>
        <w:rPr>
          <w:b w:val="0"/>
        </w:rPr>
        <w:t xml:space="preserve">Таъминлаб берувчи фирмала купинча узлари доимо ишлатадиган микдорда жихозлар сотиб оладилар. Талаб катта булган вактларда эса улар кушимча жихозлар сотиб олдилар. Ижара, шэринг ёки гурухни ташки </w:t>
      </w:r>
      <w:r>
        <w:rPr>
          <w:b w:val="0"/>
        </w:rPr>
        <w:lastRenderedPageBreak/>
        <w:t>жихозлашга утказиш киска муддатли талабни кондириш учун имконларни кенгайтириш мумкин.</w:t>
      </w:r>
    </w:p>
    <w:p w:rsidR="0010799E" w:rsidRDefault="0010799E" w:rsidP="0010799E">
      <w:pPr>
        <w:pStyle w:val="a3"/>
        <w:ind w:firstLine="709"/>
        <w:rPr>
          <w:b w:val="0"/>
        </w:rPr>
      </w:pPr>
      <w:r>
        <w:rPr>
          <w:b w:val="0"/>
        </w:rPr>
        <w:t>Талаб паст булган вактларда фаолликни камайтириш буйича чоралар куриш.</w:t>
      </w:r>
    </w:p>
    <w:p w:rsidR="0010799E" w:rsidRDefault="0010799E" w:rsidP="0010799E">
      <w:pPr>
        <w:pStyle w:val="a3"/>
        <w:ind w:firstLine="709"/>
        <w:rPr>
          <w:b w:val="0"/>
        </w:rPr>
      </w:pPr>
      <w:r>
        <w:rPr>
          <w:b w:val="0"/>
        </w:rPr>
        <w:t>Мавсумий дам олиш масканларидаги бизнес куп ва кам талаб булган даврларни уз ичига олади. Юкорида таъкидлаб утилган харакатлар фирманинг энг катта талаб кам булган вактларда хам бизнес учун таклиф даражасини камайтирган холда самарали фаолият курсатиш зарур булиб колди. Фирманинг ишлаб чикариш кувватини пасайтириш воситаларидан бири ремонт килиш ва техник хизмат курстиш ишларини талаь кам булган вактга колдиришдир. Бу вактда хизматчилар таътил олишлари ва бошка фаолият билан шугилланишлари мумкин. Хизматчилар кейинги масумларда талаб килинадиган маркетинг хужжатларини ишлаб чикарадилар.</w:t>
      </w:r>
    </w:p>
    <w:p w:rsidR="0010799E" w:rsidRDefault="0010799E" w:rsidP="0010799E">
      <w:pPr>
        <w:pStyle w:val="a3"/>
        <w:ind w:firstLine="709"/>
        <w:rPr>
          <w:b w:val="0"/>
        </w:rPr>
      </w:pPr>
      <w:r>
        <w:rPr>
          <w:b w:val="0"/>
        </w:rPr>
        <w:t>Вазифаларни алмаштириш – мавусм оралигидаги даврнинг салбий таъсирини камайтириш ва талаб ошган вактда кувватни оширишнинг ягона усулидир. Талаб кам булган вактда хам ходимларни укитишни йулга куйиш мумкин булади.</w:t>
      </w:r>
    </w:p>
    <w:p w:rsidR="0010799E" w:rsidRDefault="0010799E" w:rsidP="0010799E">
      <w:pPr>
        <w:pStyle w:val="a3"/>
        <w:ind w:firstLine="709"/>
        <w:rPr>
          <w:b w:val="0"/>
        </w:rPr>
      </w:pPr>
      <w:r>
        <w:rPr>
          <w:b w:val="0"/>
        </w:rPr>
        <w:t>Хизмат курсатиш соатларни узайтириш.</w:t>
      </w:r>
    </w:p>
    <w:p w:rsidR="0010799E" w:rsidRDefault="0010799E" w:rsidP="0010799E">
      <w:pPr>
        <w:pStyle w:val="a3"/>
        <w:ind w:firstLine="709"/>
        <w:rPr>
          <w:b w:val="0"/>
        </w:rPr>
      </w:pPr>
      <w:r>
        <w:rPr>
          <w:b w:val="0"/>
        </w:rPr>
        <w:t>Ресторанлар ва кунгил очар муассалар узларининг кувватларини хизмат курсатиш соатларини узайтириш оркали оширишлари мумкин. Мехмонхонанинг 7.30 да мижозлар билан тула буладиган кахвахонаси иш соатини 7.00 да эмас 6.30 да бошлаши мумкин. Агарда бешта стол биринчи ярим соатда тулиб булса, улар ярим соатдан сунг буш булишлари ва яна шунча мижозни кабул кила олишлари зарур. Тез хизмат курсатиш ресторанлар нонушта вактида хам очик булиш йули билан уз имкониятларини кенгайтирадилар. Куп муассасалар иш соатларини узайтириш йули билан кувватларни оширишлари мумкин.</w:t>
      </w:r>
    </w:p>
    <w:p w:rsidR="0010799E" w:rsidRDefault="0010799E" w:rsidP="0010799E">
      <w:pPr>
        <w:pStyle w:val="a3"/>
        <w:ind w:firstLine="709"/>
        <w:rPr>
          <w:b w:val="0"/>
        </w:rPr>
      </w:pPr>
      <w:r>
        <w:rPr>
          <w:b w:val="0"/>
        </w:rPr>
        <w:t>Техникадан фойдаланиш.</w:t>
      </w:r>
    </w:p>
    <w:p w:rsidR="0010799E" w:rsidRDefault="0010799E" w:rsidP="0010799E">
      <w:pPr>
        <w:pStyle w:val="a3"/>
        <w:ind w:firstLine="709"/>
        <w:rPr>
          <w:b w:val="0"/>
        </w:rPr>
      </w:pPr>
      <w:r>
        <w:rPr>
          <w:b w:val="0"/>
        </w:rPr>
        <w:t>Телефонлаштирилган автоматик кунгирок бир вактнинг узида куп мехмонхоналар уйготиш имконини беради. Копьютер оркали уйготиш мехмонхоналарни уз вактида ва аник уйготиш гаровидир.</w:t>
      </w:r>
    </w:p>
    <w:p w:rsidR="0010799E" w:rsidRDefault="0010799E" w:rsidP="0010799E">
      <w:pPr>
        <w:pStyle w:val="a3"/>
        <w:ind w:firstLine="709"/>
        <w:rPr>
          <w:b w:val="0"/>
        </w:rPr>
      </w:pPr>
      <w:r>
        <w:rPr>
          <w:b w:val="0"/>
        </w:rPr>
        <w:t>Кейинчалик роботлар техникаси тараккий килган сайин бундай техникага булган эхтиёж ошади ва мижозни хизмат курсатиш тизимига жалб килиш даражаси ошади.</w:t>
      </w:r>
    </w:p>
    <w:p w:rsidR="0010799E" w:rsidRDefault="0010799E" w:rsidP="0010799E">
      <w:pPr>
        <w:pStyle w:val="a3"/>
        <w:ind w:firstLine="709"/>
        <w:rPr>
          <w:b w:val="0"/>
        </w:rPr>
      </w:pPr>
      <w:r>
        <w:rPr>
          <w:b w:val="0"/>
        </w:rPr>
        <w:t>Нархдан фойдаланиш.</w:t>
      </w:r>
    </w:p>
    <w:p w:rsidR="0010799E" w:rsidRDefault="0010799E" w:rsidP="0010799E">
      <w:pPr>
        <w:pStyle w:val="a3"/>
        <w:ind w:firstLine="709"/>
        <w:rPr>
          <w:b w:val="0"/>
        </w:rPr>
      </w:pPr>
      <w:r>
        <w:rPr>
          <w:b w:val="0"/>
        </w:rPr>
        <w:t xml:space="preserve">Аввал мухокама килинганидек, фирмалар кувватини бошкариш ва нархлар стратегияси орасида узаро богликлик мавжуд. Ижарага автомашиналарни бериш билан шугулланувчи фирма уз кувватларини бир томон йуналишининг нархларини тулаш йули билан бошкаришга харакат килади </w:t>
      </w:r>
      <w:r>
        <w:rPr>
          <w:b w:val="0"/>
          <w:lang w:val="en-US"/>
        </w:rPr>
        <w:t>Avis</w:t>
      </w:r>
      <w:r>
        <w:rPr>
          <w:b w:val="0"/>
        </w:rPr>
        <w:t xml:space="preserve"> фирмасининг маслахатчиси шундай деган эди: «Агарда, бача </w:t>
      </w:r>
      <w:r>
        <w:rPr>
          <w:b w:val="0"/>
        </w:rPr>
        <w:lastRenderedPageBreak/>
        <w:t>одамлар автомобилларни сиздан ижарга олишни исташса, сизнинг автомобилларингиз эса мамлакатнинг бошка кисмида жойлашган булса, сиз бизнеснинг жуда ката кисмини йукотасиз».</w:t>
      </w:r>
    </w:p>
    <w:p w:rsidR="0010799E" w:rsidRDefault="0010799E" w:rsidP="0010799E">
      <w:pPr>
        <w:pStyle w:val="a3"/>
        <w:ind w:firstLine="709"/>
        <w:rPr>
          <w:b w:val="0"/>
        </w:rPr>
      </w:pPr>
    </w:p>
    <w:p w:rsidR="0010799E" w:rsidRDefault="0010799E" w:rsidP="0010799E">
      <w:pPr>
        <w:pStyle w:val="a3"/>
        <w:numPr>
          <w:ilvl w:val="1"/>
          <w:numId w:val="1"/>
        </w:numPr>
      </w:pPr>
      <w:r>
        <w:t xml:space="preserve">Талабни бошкариш. </w:t>
      </w:r>
    </w:p>
    <w:p w:rsidR="0010799E" w:rsidRDefault="0010799E" w:rsidP="0010799E">
      <w:pPr>
        <w:pStyle w:val="a3"/>
        <w:ind w:firstLine="709"/>
        <w:rPr>
          <w:b w:val="0"/>
        </w:rPr>
      </w:pPr>
      <w:r>
        <w:rPr>
          <w:b w:val="0"/>
        </w:rPr>
        <w:t>Энг яхши холатларда менежерлар талабни кондириш учун уз фирмаларнинг кувватларини оширадилар. Агарда шахарда биронта анжуман утказилаётган булса, у холда мехмонхоналарда уз имкониятларидан ортикрок буюртма олишлари мумкин, ресторанлар эса, кушимча жойларга эга булганда Рождестводан олдинги шанбада купрок мижозларни кабул килган булар эдилар. ёЗги таътил кунларида дам олиш масканлари купрок хоналарга эга булганларидауларни купрок сотиш имконига эга булар эдилар. Мехмонхона сохасидаги энг муваффакиятли фаолият курсатаётган компаниялар хам хизмат курсатиш доирасида чегараланган имкониятларга эгалар. Кувватни бошкариш бу имконларни бир оз кенгайтирса хам талаб таклифдан ошиб кетиши холатларнинг олдини ололмайди. Менежерлар талабни бошкара олишлари лозим. Талабни бошкаришнинг куйидаги усулларини куриб чикамиз:</w:t>
      </w:r>
    </w:p>
    <w:p w:rsidR="0010799E" w:rsidRDefault="0010799E" w:rsidP="0010799E">
      <w:pPr>
        <w:pStyle w:val="a3"/>
        <w:numPr>
          <w:ilvl w:val="0"/>
          <w:numId w:val="2"/>
        </w:numPr>
        <w:rPr>
          <w:b w:val="0"/>
        </w:rPr>
      </w:pPr>
      <w:r>
        <w:rPr>
          <w:b w:val="0"/>
        </w:rPr>
        <w:t>Талабни вужудга келтириш ёки камайтиришда нархлардан фойдаланиш.</w:t>
      </w:r>
    </w:p>
    <w:p w:rsidR="0010799E" w:rsidRDefault="0010799E" w:rsidP="0010799E">
      <w:pPr>
        <w:pStyle w:val="a3"/>
        <w:numPr>
          <w:ilvl w:val="0"/>
          <w:numId w:val="2"/>
        </w:numPr>
        <w:rPr>
          <w:b w:val="0"/>
        </w:rPr>
      </w:pPr>
      <w:r>
        <w:rPr>
          <w:b w:val="0"/>
        </w:rPr>
        <w:t>Захираларни вужудга келтириш тизимидан фойдаланищ.</w:t>
      </w:r>
    </w:p>
    <w:p w:rsidR="0010799E" w:rsidRDefault="0010799E" w:rsidP="0010799E">
      <w:pPr>
        <w:pStyle w:val="a3"/>
        <w:numPr>
          <w:ilvl w:val="0"/>
          <w:numId w:val="2"/>
        </w:numPr>
        <w:rPr>
          <w:b w:val="0"/>
        </w:rPr>
      </w:pPr>
      <w:r>
        <w:rPr>
          <w:b w:val="0"/>
        </w:rPr>
        <w:t>Мвжуд жойлардан ташкари жойларни банд килиш.</w:t>
      </w:r>
    </w:p>
    <w:p w:rsidR="0010799E" w:rsidRDefault="0010799E" w:rsidP="0010799E">
      <w:pPr>
        <w:pStyle w:val="a3"/>
        <w:numPr>
          <w:ilvl w:val="0"/>
          <w:numId w:val="2"/>
        </w:numPr>
        <w:rPr>
          <w:b w:val="0"/>
        </w:rPr>
      </w:pPr>
      <w:r>
        <w:rPr>
          <w:b w:val="0"/>
        </w:rPr>
        <w:t>Мижозлар навбатини ташкил килиш.</w:t>
      </w:r>
    </w:p>
    <w:p w:rsidR="0010799E" w:rsidRDefault="0010799E" w:rsidP="0010799E">
      <w:pPr>
        <w:pStyle w:val="a3"/>
        <w:numPr>
          <w:ilvl w:val="0"/>
          <w:numId w:val="2"/>
        </w:numPr>
        <w:rPr>
          <w:b w:val="0"/>
        </w:rPr>
      </w:pPr>
      <w:r>
        <w:rPr>
          <w:b w:val="0"/>
        </w:rPr>
        <w:t>Талабни узгартириш.</w:t>
      </w:r>
    </w:p>
    <w:p w:rsidR="0010799E" w:rsidRDefault="0010799E" w:rsidP="0010799E">
      <w:pPr>
        <w:pStyle w:val="a3"/>
        <w:numPr>
          <w:ilvl w:val="0"/>
          <w:numId w:val="2"/>
        </w:numPr>
        <w:rPr>
          <w:b w:val="0"/>
        </w:rPr>
      </w:pPr>
      <w:r>
        <w:rPr>
          <w:b w:val="0"/>
        </w:rPr>
        <w:t>Сотув булимлари бошликларининг вазифаларини узгартириш.</w:t>
      </w:r>
    </w:p>
    <w:p w:rsidR="0010799E" w:rsidRDefault="0010799E" w:rsidP="0010799E">
      <w:pPr>
        <w:pStyle w:val="a3"/>
        <w:numPr>
          <w:ilvl w:val="0"/>
          <w:numId w:val="2"/>
        </w:numPr>
        <w:rPr>
          <w:b w:val="0"/>
        </w:rPr>
      </w:pPr>
      <w:r>
        <w:rPr>
          <w:b w:val="0"/>
        </w:rPr>
        <w:t>Сотувни ривожлантириш буйича чора-тадбирни узгартириш.</w:t>
      </w:r>
    </w:p>
    <w:p w:rsidR="0010799E" w:rsidRDefault="0010799E" w:rsidP="0010799E">
      <w:pPr>
        <w:pStyle w:val="a3"/>
        <w:rPr>
          <w:b w:val="0"/>
        </w:rPr>
      </w:pPr>
      <w:r>
        <w:rPr>
          <w:b w:val="0"/>
        </w:rPr>
        <w:t>Талабни вужудга келтириш ёки уни камайтиришдан нархлардан фойдаланиш.</w:t>
      </w:r>
    </w:p>
    <w:p w:rsidR="0010799E" w:rsidRDefault="0010799E" w:rsidP="0010799E">
      <w:pPr>
        <w:pStyle w:val="a3"/>
        <w:rPr>
          <w:b w:val="0"/>
        </w:rPr>
      </w:pPr>
      <w:r>
        <w:rPr>
          <w:b w:val="0"/>
        </w:rPr>
        <w:tab/>
        <w:t>Нархларни белгилаш-талабни бошкариш усулларидан биридир. Биз куп товарлар ва хзматлар буйича нархлар талабга карама-карши пропорционал эканлигини биламиз. Менежерлар нархларни тушириш йули билан товарга булган талабни оширишга эришадилар. Талабни вужудга келтириш учун ресторанлар талаблар кам булган вактларда махсус имтиёзлар берадилар. Мавсумлар орасида дам олиш масканлари нархларни туширадилар, шахардаги мехмонхоналар эса дам олиш кунларида имтиёзлар таклиф киладилар. аммо менежерлар камрок нархлар билан жалб килинган мижозлар айнан улар кузлаётган максадли бозор эканлигига амин булишлари лозим.</w:t>
      </w:r>
    </w:p>
    <w:p w:rsidR="0010799E" w:rsidRDefault="0010799E" w:rsidP="0010799E">
      <w:pPr>
        <w:pStyle w:val="a3"/>
        <w:rPr>
          <w:b w:val="0"/>
        </w:rPr>
      </w:pPr>
      <w:r>
        <w:rPr>
          <w:b w:val="0"/>
        </w:rPr>
        <w:tab/>
        <w:t xml:space="preserve">Талаб таклифга караганда ошиб кетганда менежерлар нархларни оширадилар. Янги йил арафасида куп ресторанлар ва тунги клублар хизматлар пакетини ва меню нархларни уртачадан юкорирок килиб куядилар. </w:t>
      </w:r>
      <w:r>
        <w:rPr>
          <w:b w:val="0"/>
        </w:rPr>
        <w:lastRenderedPageBreak/>
        <w:t>Улар нархлар юкори булганда хам талаб юкори булиб колаверишини яхши тушунадилар.</w:t>
      </w:r>
    </w:p>
    <w:p w:rsidR="0010799E" w:rsidRDefault="0010799E" w:rsidP="0010799E">
      <w:pPr>
        <w:pStyle w:val="a3"/>
        <w:rPr>
          <w:b w:val="0"/>
        </w:rPr>
      </w:pPr>
      <w:r>
        <w:rPr>
          <w:b w:val="0"/>
        </w:rPr>
        <w:tab/>
        <w:t>Захираларни яратиш тизимидан фойдаланиш.</w:t>
      </w:r>
    </w:p>
    <w:p w:rsidR="0010799E" w:rsidRDefault="0010799E" w:rsidP="0010799E">
      <w:pPr>
        <w:pStyle w:val="a3"/>
        <w:rPr>
          <w:b w:val="0"/>
        </w:rPr>
      </w:pPr>
      <w:r>
        <w:rPr>
          <w:b w:val="0"/>
        </w:rPr>
        <w:tab/>
        <w:t>Талаб даражасини назорат килиб бориш учун мехмонхоналар ва ресторанлар купинча захираларни яратиш тизимидан фойдаланадилар. Талаб ишлаб чикариш имконларидан юкори булса, менежерлар жойларни купрок манфаат келтирадиган мижозлар учун ушлаб туришлари мумкин. Захираларни яратиш хам талабни чегаралашда ёрдам бериши мумкин, агарда жойлар талабни кондиришучун етарили булса захираларни ушлаб туришни тухтатиш мумкин.</w:t>
      </w:r>
    </w:p>
    <w:p w:rsidR="0010799E" w:rsidRDefault="0010799E" w:rsidP="0010799E">
      <w:pPr>
        <w:pStyle w:val="a3"/>
        <w:rPr>
          <w:b w:val="0"/>
        </w:rPr>
      </w:pPr>
      <w:r>
        <w:rPr>
          <w:b w:val="0"/>
        </w:rPr>
        <w:tab/>
        <w:t>Ресторанларда захираларни барпо килиш, талабни бошкаришга ёрдам берса, хам уларнинг кувватини камйётириш мумкин. Шунинг учун хам урта нархли катта ресторанлар кувватлар захирасини барпо килиш усулидан фойдаланмайдилар. Масалан мехмонлар гурухи 10 мин.га кеч колиши, оилавий жуфтилк эса уз вактида келиб бошка жуфтлик билан кечани биргаликда утказиш учун кутиши мумкин. Мижозларнинг келиши ва кетишининг кузда тутилаётган вакти билан амалдаги вакти мос келмаслиги мумкин. Шунда куп столлар буш туриб колиши мумкин. Юкори нархли ресторанларда мехмонлар столга бюртма бериб, уларнинг келишларига стол тайёр булишига умид киладилар. шунинг учун урта нархли таникли ресторанлар, буш столга навбатда туриш оркали уз кувватларини оширадилар. Навбат менежерларга талабни киска вакт ичида бошкариш, хар бир бушаган столни дархол тулдириш ва столларнинг бекор туриб колишнинг олдини олиш имконини беради.</w:t>
      </w:r>
    </w:p>
    <w:p w:rsidR="0010799E" w:rsidRDefault="0010799E" w:rsidP="0010799E">
      <w:pPr>
        <w:pStyle w:val="a3"/>
        <w:rPr>
          <w:b w:val="0"/>
        </w:rPr>
      </w:pPr>
      <w:r>
        <w:rPr>
          <w:b w:val="0"/>
        </w:rPr>
        <w:tab/>
        <w:t>Баъзи ресторанлар мижозларга дам олишга чикканда ёки немс пивохоналаридаги каби узун столларда хизмат курсатадилар. Мижозлар бир бирларини танимасалар хам бир стол атрофида утирадилар. Бу усул кувватлардан фойдаланиш муаммосини хал килишга ёрдам беради, лекин у ёки бу бозорда кулланишда маълум тусикларга учраши мумкин. Кувватни ошириш учун баъзи ресторанлар маълум ватларга буюртмалар кабул киладилар. бюртмани расмийлаштираётган ходим стол икки соатга банд килиниши мумкинлигини тушунтиради. Маълум вактга банд килиш тизими, муассасанинг кабул кила олиш имконларини оширади ва мижозларнинг талабларнинг кетма – кетлиги хисобига рестораннинг куввати бир кечада уч маротаба фойдаланилади. Соат 8 га барча столлар банд килинган булса, менежер бюртмаларни мижозларнинг хохишларига соат 9 га ёки 10 га олиши мумкин.</w:t>
      </w:r>
    </w:p>
    <w:p w:rsidR="0010799E" w:rsidRDefault="0010799E" w:rsidP="0010799E">
      <w:pPr>
        <w:pStyle w:val="a3"/>
        <w:rPr>
          <w:b w:val="0"/>
        </w:rPr>
      </w:pPr>
      <w:r>
        <w:rPr>
          <w:b w:val="0"/>
        </w:rPr>
        <w:tab/>
        <w:t xml:space="preserve">Талаб кабул килиш имкониятларига нисбатан купрок булганда мижозлардан хакни олдиндан тулашни ёки депозит беришни талаб килиш мумкин. Масалан янги йил киришидан олдин мехмонхоналар ва </w:t>
      </w:r>
      <w:r>
        <w:rPr>
          <w:b w:val="0"/>
        </w:rPr>
        <w:lastRenderedPageBreak/>
        <w:t>ресторанларда билетларни олдиндан сотиб олиш талаб килинади. Купинча дам олиш масканлари хам жойларни депозит берган холда олдиндан банд килиб куйишни талаб киладилар. олдиндан пул тулашни талаб килиб, менежерлар даромаднинг кувват даражасига мос келишини таъминлайдилар. Агарда мижоз келолмай колса дам олиш маскани даромадда ютказмайди.</w:t>
      </w:r>
    </w:p>
    <w:p w:rsidR="0010799E" w:rsidRDefault="0010799E" w:rsidP="0010799E">
      <w:pPr>
        <w:pStyle w:val="a3"/>
        <w:rPr>
          <w:b w:val="0"/>
        </w:rPr>
      </w:pPr>
      <w:r>
        <w:rPr>
          <w:b w:val="0"/>
        </w:rPr>
        <w:tab/>
        <w:t>Банд килиш тизими жуда мураккаб булиши мумкин. Мазкур кулланмада мехмонхоналар, ресторанлар ва бошка компанияларнинг мехмонхоналарга хизмат курсатишдаги банд килиш тизимининг барча турларини тадкик килиш имкони йук.</w:t>
      </w:r>
    </w:p>
    <w:p w:rsidR="0010799E" w:rsidRDefault="0010799E" w:rsidP="0010799E">
      <w:pPr>
        <w:pStyle w:val="a3"/>
        <w:rPr>
          <w:b w:val="0"/>
        </w:rPr>
      </w:pPr>
      <w:r>
        <w:rPr>
          <w:b w:val="0"/>
        </w:rPr>
        <w:tab/>
        <w:t>Амалда мавжуд жойлардан ташкари жойларни банд килиш.</w:t>
      </w:r>
    </w:p>
    <w:p w:rsidR="0010799E" w:rsidRDefault="0010799E" w:rsidP="0010799E">
      <w:pPr>
        <w:pStyle w:val="a3"/>
        <w:rPr>
          <w:b w:val="0"/>
        </w:rPr>
      </w:pPr>
      <w:r>
        <w:rPr>
          <w:b w:val="0"/>
        </w:rPr>
        <w:tab/>
        <w:t>Хар бир столни ёки хонани банд килган мижоз хам келавермайди.режалар узгариб бюртма берган мижозлар уни бекор килишлари мумкин. Амалда мавжуд булмаган жойларга буюртма кабул килиш усулидан мехмонхоналар, ресторанлар, темир йуллари ва авиа компаниялар кувватларини талаб даражасига тенглаштириш максадида фойдаланадилар. Факат буш номерларни банд килувчи менежерлар,  купинча хоналар буш колиб кетган холатларни бошларидан кечирадилар. оДатда мехмонхоналарда мехмонларнинг 20 % ни кафолатланмаган банд килиш усулидан фойдаланган мехмонлар, 5 % эса кафолатланган бан килинган, лекин уз бюртмасидан фойдаланмаган мехмонларни ташкил килади. Агарда мехмонхона 80 та хонага кафолатланган буюртма ва 40 та хонага кафолатланмаган буюртма кабул килинган булса, у холда ундан урта хисобида 12 та буш хона колиши мумкин. Номерларни уртача 75 доллар турувчи мехмонхоналар учун бу бир йилда 500000 долардек камомадга йул куйиш демакдмр.</w:t>
      </w:r>
    </w:p>
    <w:p w:rsidR="0010799E" w:rsidRDefault="0010799E" w:rsidP="0010799E">
      <w:pPr>
        <w:pStyle w:val="a3"/>
        <w:rPr>
          <w:b w:val="0"/>
        </w:rPr>
      </w:pPr>
      <w:r>
        <w:rPr>
          <w:b w:val="0"/>
        </w:rPr>
        <w:tab/>
        <w:t>Амалда булмаган жойларни банд килиш тизими пухта уйланган булиши ва аник бошкарилиши лозим. Агарда мехмонхона буюртмаларини бажара олмаса, у келажакда уз мижозларини йукотши мумкин. Буюртмаларни бажара олмагандан кура хоналарни буш колдирган маъкулрокдир.</w:t>
      </w:r>
    </w:p>
    <w:p w:rsidR="0010799E" w:rsidRDefault="0010799E" w:rsidP="0010799E">
      <w:pPr>
        <w:pStyle w:val="a3"/>
        <w:rPr>
          <w:b w:val="0"/>
        </w:rPr>
      </w:pPr>
      <w:r>
        <w:rPr>
          <w:b w:val="0"/>
        </w:rPr>
        <w:tab/>
        <w:t>Амалда булмаган жойларни банд килиши тизимидан тугри фойдалана олиш кела олмай колган мижозлар сонни камайтиришга хизмат килади. Факат турли буюртмалар буйича кела олмай колиш даражасини билиш лозим, жумладан:</w:t>
      </w:r>
    </w:p>
    <w:p w:rsidR="0010799E" w:rsidRDefault="0010799E" w:rsidP="0010799E">
      <w:pPr>
        <w:pStyle w:val="a3"/>
        <w:rPr>
          <w:b w:val="0"/>
        </w:rPr>
      </w:pPr>
      <w:r>
        <w:rPr>
          <w:b w:val="0"/>
        </w:rPr>
        <w:tab/>
        <w:t>Олдин буюртма килинган хоналардан неча фоизи амалда фойдаланганлигини аниклаш максадида хоналарни банд килувчи мижозларни урганиш. Тадкикотлар шуни курсатадики, келишдан бир кун олдин ёки келадиган кунда жойларнибанд килишда олдиндан банд килишга нисбатан келмаслик холлари купрок учрар экан.</w:t>
      </w:r>
    </w:p>
    <w:p w:rsidR="0010799E" w:rsidRDefault="0010799E" w:rsidP="0010799E">
      <w:pPr>
        <w:pStyle w:val="a3"/>
        <w:rPr>
          <w:b w:val="0"/>
        </w:rPr>
      </w:pPr>
      <w:r>
        <w:rPr>
          <w:b w:val="0"/>
        </w:rPr>
        <w:lastRenderedPageBreak/>
        <w:tab/>
        <w:t>Баъзи мехмонхоналар банд килиб куйилган хонани такдим килишдан бош тортилган мижозга келтирилган маънавий зарарни хеч кандай йул билан копламайдилар. Аммо баъзилар бошка мехмонхонадан бир кечага жой топиб бериш йули билан мехмоннинг кейинги гал хам уларга келишини  таъминлайдилар. Улар мехмонга кариндошларига бепул кунгирок килиб яшаш жойи узгарганлиги хакида маълумот бериш имконини берадилар, маъмурлар эса шу кеча унга булган телефон кунгирокларини мехмон тунаб колган мажбур булган мехмонни уз мижозлари каторда саклаб колиш учун унга кейинги бир сутка давомида уз мехмонхоналарда бепул яшашни таклиф киладилар.</w:t>
      </w:r>
    </w:p>
    <w:p w:rsidR="0010799E" w:rsidRDefault="0010799E" w:rsidP="0010799E">
      <w:pPr>
        <w:pStyle w:val="a3"/>
        <w:rPr>
          <w:b w:val="0"/>
        </w:rPr>
      </w:pPr>
      <w:r>
        <w:rPr>
          <w:b w:val="0"/>
        </w:rPr>
        <w:tab/>
        <w:t xml:space="preserve">Жойларни банд килишда эхтиёткорликка йул куймаган мехмонхоналар жавобгарликка тортилишлари мумкин. </w:t>
      </w:r>
      <w:r>
        <w:rPr>
          <w:b w:val="0"/>
          <w:lang w:val="en-US"/>
        </w:rPr>
        <w:t>Rainbow</w:t>
      </w:r>
      <w:r>
        <w:rPr>
          <w:b w:val="0"/>
        </w:rPr>
        <w:t xml:space="preserve"> саёхатлар бюросининг туристик агенти </w:t>
      </w:r>
      <w:r>
        <w:rPr>
          <w:b w:val="0"/>
          <w:lang w:val="en-US"/>
        </w:rPr>
        <w:t>fontaineblean</w:t>
      </w:r>
      <w:r>
        <w:rPr>
          <w:b w:val="0"/>
        </w:rPr>
        <w:t xml:space="preserve"> </w:t>
      </w:r>
      <w:r>
        <w:rPr>
          <w:b w:val="0"/>
          <w:lang w:val="en-US"/>
        </w:rPr>
        <w:t>Hilton</w:t>
      </w:r>
      <w:r>
        <w:rPr>
          <w:b w:val="0"/>
        </w:rPr>
        <w:t xml:space="preserve"> мехмонхонасида Майамидаги футбол уйинини куриш учун келган мижозларга 45 та жой банд килиб куйган эди. </w:t>
      </w:r>
      <w:r>
        <w:rPr>
          <w:b w:val="0"/>
          <w:lang w:val="en-US"/>
        </w:rPr>
        <w:t>Fontaineblean</w:t>
      </w:r>
      <w:r>
        <w:rPr>
          <w:b w:val="0"/>
        </w:rPr>
        <w:t xml:space="preserve"> мазкур гурухига хизмат курсатишдан бош тортганлиги учун </w:t>
      </w:r>
      <w:r>
        <w:rPr>
          <w:b w:val="0"/>
          <w:lang w:val="en-US"/>
        </w:rPr>
        <w:t>Rainbow</w:t>
      </w:r>
      <w:r>
        <w:rPr>
          <w:b w:val="0"/>
        </w:rPr>
        <w:t xml:space="preserve"> уз обрусига путур етганлиги сабабли мехмонхонага 250000 ли жарима тулашни талаб килган эди. Суд футбол ишкибозлари сабабли талаб ошганлига муносабати билан </w:t>
      </w:r>
      <w:r>
        <w:rPr>
          <w:b w:val="0"/>
          <w:lang w:val="en-US"/>
        </w:rPr>
        <w:t>fontaineblean</w:t>
      </w:r>
      <w:r>
        <w:rPr>
          <w:b w:val="0"/>
        </w:rPr>
        <w:t xml:space="preserve"> узининг мавжуд булмаган жойларга 15 % буюртма кабул килиш коидаларини узгартириш лозимлиги хакида карор кабул килди.</w:t>
      </w:r>
    </w:p>
    <w:p w:rsidR="0010799E" w:rsidRDefault="0010799E" w:rsidP="0010799E">
      <w:pPr>
        <w:pStyle w:val="a3"/>
        <w:rPr>
          <w:b w:val="0"/>
        </w:rPr>
      </w:pPr>
      <w:r>
        <w:rPr>
          <w:b w:val="0"/>
        </w:rPr>
        <w:tab/>
        <w:t>Амалда мавжуд жойлардан ташкари жойларни банд килиш усули талабни бошкариш усулларидан биридир. у олдндан хоналарни банд килган мижозларнинг келмай колган кунлари компенсация килиш ёрдамида талабни оширишга ёрдам беради. Аммо менежерлар ушбу усулдан акл билан ва эхтиёткорлик билан фойдаланишлари лозим. Мехмонхоналарда олдиндан жой банд килган мижозларга хизмат курсатишдан бош тортиш натижасида улар компаниялар ва уларнинг туристик агентлари билан узок муддатли шартномалар имзолаш имкониятларидан махрум булиш мумкин.</w:t>
      </w:r>
    </w:p>
    <w:p w:rsidR="0010799E" w:rsidRDefault="0010799E" w:rsidP="0010799E">
      <w:pPr>
        <w:pStyle w:val="a3"/>
        <w:rPr>
          <w:b w:val="0"/>
        </w:rPr>
      </w:pPr>
      <w:r>
        <w:rPr>
          <w:b w:val="0"/>
        </w:rPr>
        <w:tab/>
      </w:r>
      <w:r>
        <w:rPr>
          <w:b w:val="0"/>
          <w:lang w:val="en-US"/>
        </w:rPr>
        <w:t>Amtrak</w:t>
      </w:r>
      <w:r>
        <w:rPr>
          <w:b w:val="0"/>
        </w:rPr>
        <w:t xml:space="preserve"> фирмаси олдида битта кийин масала вужудга келди. Буюртма берган мижозлар келмай колдилар. Уларнинг поездлар бир кунда бир маротаба юриши сабабли, мавжуд жойлардан ташкари куп билетларнинг сотилиши натижасида йуловчилар кийин ахволга солиб куйилган булар эди. </w:t>
      </w:r>
      <w:r>
        <w:rPr>
          <w:b w:val="0"/>
          <w:lang w:val="en-US"/>
        </w:rPr>
        <w:t>Amtrak</w:t>
      </w:r>
      <w:r>
        <w:rPr>
          <w:b w:val="0"/>
        </w:rPr>
        <w:t xml:space="preserve"> амалда мавжуд жойлардан ташкари факт 5-10% жойларни банд килган эди холос. Авиакомпаниялар йуловчининг учишини битта рейсдан бошкасига кучиришлари мумкин, шукнинг учун мазур компанияларда  амалда мавжуд жойлардан ташкари 20 % жой сотилмаса, рейс сотилган деб хисобламайдилар.</w:t>
      </w:r>
    </w:p>
    <w:p w:rsidR="0010799E" w:rsidRDefault="0010799E" w:rsidP="0010799E">
      <w:pPr>
        <w:pStyle w:val="a3"/>
        <w:rPr>
          <w:b w:val="0"/>
        </w:rPr>
      </w:pPr>
    </w:p>
    <w:p w:rsidR="0010799E" w:rsidRDefault="0010799E" w:rsidP="0010799E">
      <w:pPr>
        <w:pStyle w:val="a3"/>
      </w:pPr>
      <w:r>
        <w:rPr>
          <w:b w:val="0"/>
        </w:rPr>
        <w:tab/>
        <w:t xml:space="preserve">       </w:t>
      </w:r>
      <w:r>
        <w:t xml:space="preserve">8.3. Олдиндан берилган буюртмаларни тахлил килиш. </w:t>
      </w:r>
    </w:p>
    <w:p w:rsidR="0010799E" w:rsidRDefault="0010799E" w:rsidP="0010799E">
      <w:pPr>
        <w:pStyle w:val="a3"/>
        <w:rPr>
          <w:b w:val="0"/>
        </w:rPr>
      </w:pPr>
      <w:r>
        <w:rPr>
          <w:b w:val="0"/>
        </w:rPr>
        <w:lastRenderedPageBreak/>
        <w:tab/>
        <w:t>Даромадларни бошкариш буйича мутахасислар одиндан берилган буюртмаларни  тахлил килишни бошкарув карорларини кабул килиш жараёнига киради деб хисоблайдилар. Олдиндан берилган буюртмаларни тахлил килиш сотувни</w:t>
      </w:r>
    </w:p>
    <w:p w:rsidR="0010799E" w:rsidRDefault="0010799E" w:rsidP="0010799E">
      <w:pPr>
        <w:pStyle w:val="a3"/>
        <w:rPr>
          <w:b w:val="0"/>
        </w:rPr>
      </w:pPr>
      <w:r>
        <w:rPr>
          <w:b w:val="0"/>
        </w:rPr>
        <w:t xml:space="preserve"> Муваффакиятли амалга ошириш учун мухимдир ва менежерлар томонидан мехмонларга хизмат курсатиш сохасида мунтазам фойдаланилади.</w:t>
      </w:r>
    </w:p>
    <w:p w:rsidR="0010799E" w:rsidRDefault="0010799E" w:rsidP="0010799E">
      <w:pPr>
        <w:pStyle w:val="a3"/>
        <w:rPr>
          <w:b w:val="0"/>
        </w:rPr>
      </w:pPr>
      <w:r>
        <w:rPr>
          <w:b w:val="0"/>
        </w:rPr>
        <w:tab/>
        <w:t>Сотув буйича турли конференциялар ва йигилишларнинг ташкилотчилари банд килишнинг маълум мделига амал киладилар. конференция бошланишидан 90 кунг аввал эълон килинган ва реклама килинган деб тахмин килайлик. Жойларнинг маълум фоизи мана шу 90 кун мобайнида банд килиб брилади. Охирги йилларда ташкилотчилар буюрма бериш муддатлари кискариб бораётганлиги, куп жолйларга буюртмалар конференция бошланишидан озгина муддат олдин килинаётганлигига шикоят килмокдалар. Конференциялардан бирининг ташкилотчилари барча буюртмаларнинг 80 % конференция бошланишидан 10 кун олдин килинганлигини аникладилар. Бу ташкилотчилар учун хам мехмонхоналар учун хам жуда охир холат, бундай холатларда конференция иштирокчиларини ва мехмонхона мижозларни олдиндан режалаштириш имкони булмайди.</w:t>
      </w:r>
    </w:p>
    <w:p w:rsidR="0010799E" w:rsidRDefault="0010799E" w:rsidP="0010799E">
      <w:pPr>
        <w:pStyle w:val="a3"/>
        <w:rPr>
          <w:b w:val="0"/>
        </w:rPr>
      </w:pPr>
      <w:r>
        <w:rPr>
          <w:b w:val="0"/>
        </w:rPr>
        <w:tab/>
        <w:t>Олдиндан буюртмалар качон келиб тушиши одатда, расмийлаштирилиши ва маркетинг буйича мутахассислар томонидан жамланиши лозим. Буюртмаларни тахлил килиш истикболларни белгилаш ва мехмонхона кувватларидан фойдаланишни бошкаришда кимматли маълумотлар бериш мумкин.</w:t>
      </w:r>
    </w:p>
    <w:p w:rsidR="0010799E" w:rsidRDefault="0010799E" w:rsidP="0010799E">
      <w:pPr>
        <w:pStyle w:val="a3"/>
        <w:rPr>
          <w:b w:val="0"/>
        </w:rPr>
      </w:pPr>
      <w:r>
        <w:rPr>
          <w:b w:val="0"/>
        </w:rPr>
        <w:tab/>
        <w:t>Навбатни ташкил килиш.</w:t>
      </w:r>
    </w:p>
    <w:p w:rsidR="0010799E" w:rsidRDefault="0010799E" w:rsidP="0010799E">
      <w:pPr>
        <w:pStyle w:val="a3"/>
        <w:rPr>
          <w:b w:val="0"/>
        </w:rPr>
      </w:pPr>
      <w:r>
        <w:rPr>
          <w:b w:val="0"/>
        </w:rPr>
        <w:tab/>
        <w:t>Аввал банд килиш тизимини куриб чикилаётганда бу усул талабни муассасанинг кувватидан ошик булса, ва мехмонлар кутишга розилик берсалар, у холда навбат ташкил килинди. Баъзида мехмонларнинг узлари кутишга карор килдилар, баъзида эса бошка йуллари булмайди. Агарда ресторан эгаси мижозга кузда тутилаётган вактда 40 минутлик танаффус булиши кераклигини маълум килса у бошка бирор жойга бориши ёки кутиб туришии мумкин. Аммо мехмонхонада жойни банд килишда мижоз танлаш хукукига эга булмайди. Такси уларни олдиндан жой банд килинган мехмонхонага олиб келди. Улар узларининг иш юзасидан хамкорларини кайси мехмонхонада тухташлари хакида огохлантириб куйган буладилар. Шунинг учун хам улар руйхатдан утиш учун 20минут кутишга рози буладилар.</w:t>
      </w:r>
    </w:p>
    <w:p w:rsidR="0010799E" w:rsidRDefault="0010799E" w:rsidP="0010799E">
      <w:pPr>
        <w:pStyle w:val="a3"/>
        <w:rPr>
          <w:b w:val="0"/>
        </w:rPr>
      </w:pPr>
      <w:r>
        <w:rPr>
          <w:b w:val="0"/>
        </w:rPr>
        <w:tab/>
        <w:t xml:space="preserve">Ресторанларда уз хохишига биноан буш столларни кутиш талабни бошкаришнинг оддий, лекин самарали усулидир. Навбатларни тугри бошкариш мехмонхоналар учун навбат кутиш яхширок булишига олиб </w:t>
      </w:r>
      <w:r>
        <w:rPr>
          <w:b w:val="0"/>
        </w:rPr>
        <w:lastRenderedPageBreak/>
        <w:t xml:space="preserve">келади. Кутиш вактини хар доим купрок килиб белгилаш лозим. Мехмонга кутиш вакти 35 минут булади деб айтиб уни 30 минут утгандан сунг таклиф килиш, ортикча вакт куттириб куйишга караганда яхширок. Уларга утириш ва спиртли ичимликлар тановвул килиб туриш таклиф килинган булса хам, мижозларга кутиш вакти эълон килингандан бошлаб, улар вактини кузата бошлайдилар. Агарда улар ваъда килингандан купрок кутиб колсалар уз столларига асабийлашган холда утирадилар ва бошка камчиликларни кидира бошлайдилар. Ресторна учун бу слбий хиссиётни тугирлаш жуда кийин, баъзи мижозларда эса мана шу салбий таъсурод ресторандан чикиб кетишларида хам сакланиб колади. Эгри чизик уртасидаги йул макур мехмонхона учун маълум бозордаги маълум кундаги талаб даражасини акс эттиради. Амалдаги буюртмалар хар бир куннинг бандлик нукталарини туташиши натижасида хосил булган чизик билан белгиланган. Амалдаги буюртмалар билан кутилаётган ёки олиш мумкин булган даромад уртасидаги фарк булса у холда талабни бошкариш йули билан купрок даромад олиш мумкин булади. </w:t>
      </w:r>
    </w:p>
    <w:p w:rsidR="0010799E" w:rsidRDefault="0010799E" w:rsidP="0010799E">
      <w:pPr>
        <w:pStyle w:val="a3"/>
        <w:rPr>
          <w:b w:val="0"/>
        </w:rPr>
      </w:pPr>
      <w:r>
        <w:rPr>
          <w:b w:val="0"/>
        </w:rPr>
        <w:tab/>
        <w:t>Амалдаги буюртмалар имкон даражасида булмаса улар тартибга солинган булиши лозим агарда жадвалнинг юкори булимида булажак буюртмалар курсатилагн булса, дисконтлаш бекор килиниши мумкинлигини курсатувчи даражалар хам мавжуд булади. Амалдаги буюртмалар камайиб, жадвалнинг уртасига келиб колганда менежерлар купрок номерлар банд килинишини таъминлаш учун имтиёзлар ижодий килишни маслахат берадилар.</w:t>
      </w:r>
    </w:p>
    <w:p w:rsidR="0010799E" w:rsidRDefault="0010799E" w:rsidP="0010799E">
      <w:pPr>
        <w:pStyle w:val="a3"/>
        <w:rPr>
          <w:b w:val="0"/>
        </w:rPr>
      </w:pPr>
      <w:r>
        <w:rPr>
          <w:b w:val="0"/>
        </w:rPr>
        <w:tab/>
        <w:t xml:space="preserve">Одатда, хизмат курсатиш даражаси канча юкори булса, мижоз шунча кутишга рози булади. Столларга келиб хизмат курсатиладиган ресторанларда 20 минут кутиш мумкин, тез хизмат курсатилган ресторанларда эса 5 минут хам куттириш мумкин эмас. Тез хизмат курсатадиган ресторанлар узларининг хизмат курсатиш имконларини оширишлари лозим, акс холда улар мижозлардан ажраб коладилар. </w:t>
      </w:r>
    </w:p>
    <w:p w:rsidR="0010799E" w:rsidRDefault="0010799E" w:rsidP="0010799E">
      <w:pPr>
        <w:pStyle w:val="a3"/>
        <w:rPr>
          <w:b w:val="0"/>
        </w:rPr>
      </w:pPr>
      <w:r>
        <w:rPr>
          <w:b w:val="0"/>
        </w:rPr>
        <w:tab/>
        <w:t xml:space="preserve">Банд булмаган вакт банд булган вактга нисбатан секинрок утади кунгил очар паркларда навбат кутиш тезрок утиш учун мултьфилим кахрамонлари навбатда турганлар билан мулокат килиб туради. Ресторанларда буш столни кутаётган мижозларни коктеллар залига юборишади, у ерда улар турли ичимликлар ичиб сухбатлашган холда вакт утганини хис килмайдилар. </w:t>
      </w:r>
    </w:p>
    <w:p w:rsidR="0010799E" w:rsidRDefault="0010799E" w:rsidP="0010799E">
      <w:pPr>
        <w:pStyle w:val="a3"/>
        <w:rPr>
          <w:b w:val="0"/>
        </w:rPr>
      </w:pPr>
      <w:r>
        <w:rPr>
          <w:b w:val="0"/>
        </w:rPr>
        <w:tab/>
        <w:t>Окланган кутиш окланмаган ктишга нисбатан тезрок утади.</w:t>
      </w:r>
    </w:p>
    <w:p w:rsidR="0010799E" w:rsidRDefault="0010799E" w:rsidP="0010799E">
      <w:pPr>
        <w:pStyle w:val="a3"/>
        <w:rPr>
          <w:b w:val="0"/>
        </w:rPr>
      </w:pPr>
      <w:r>
        <w:rPr>
          <w:b w:val="0"/>
        </w:rPr>
        <w:tab/>
        <w:t xml:space="preserve">Кутиш вактида мижозлар уларга нисбатан нохак муносабатда булишяпти деб хисобласалар, уларнинг кайфиятлари бузилиши ва асбийлашишлари мумкин. Куп микдорда катта столлрга эга булган ресторанлар утириш жойларини купайтиришлари мумкин. Масалан 6 жойли </w:t>
      </w:r>
      <w:r>
        <w:rPr>
          <w:b w:val="0"/>
        </w:rPr>
        <w:lastRenderedPageBreak/>
        <w:t>столга навбатда улардан олдин 4 одамдан ташкил топган гурухлар тургн булса хам 6 та мижоздан иборат гурухни утказиш мумкин. Бундай  холат баъзида этиборсиз колган мижозларни ранжитиш мумкин. Бундай холатларда менежерлар навбатда олдинрок турган гурухларга холатни тушунтиришлари лозим. Окланмаган кутишга бошка бир мисол мехмонхонада руйхатдан утказишни 20 минут кутган мехмоннинг навбати келганда телефон жиринглаб, руйхатдан утказувчи ходим 10 минутдан ошик сузлаша бошлайди. Шундай холатларнинг олдини олиш максадида куп мехмонхоналар руйхатдан утказиш столидан телефонларни олиб ташлайдилар.</w:t>
      </w:r>
    </w:p>
    <w:p w:rsidR="0010799E" w:rsidRDefault="0010799E" w:rsidP="0010799E">
      <w:pPr>
        <w:pStyle w:val="a3"/>
        <w:rPr>
          <w:b w:val="0"/>
        </w:rPr>
      </w:pPr>
      <w:r>
        <w:rPr>
          <w:b w:val="0"/>
        </w:rPr>
        <w:tab/>
        <w:t xml:space="preserve">Мижозлар хар доим хам маъмуриятни харакатларини тушунаврмайдилар, шунинг учун хам маъмурият уларга тушунтиришлари лозим. Тартиблар кандай булишидан катъий назар улар мижозда унга нисбатан хакконий муносабатда булаётганликларини тушунишга халакит бермаслиги  лозим, бунинг учун менежер баъзида урнатилагн коидалар четга чикишига хам рухсат берилади. </w:t>
      </w:r>
    </w:p>
    <w:p w:rsidR="0010799E" w:rsidRDefault="0010799E" w:rsidP="0010799E">
      <w:pPr>
        <w:pStyle w:val="a3"/>
        <w:rPr>
          <w:b w:val="0"/>
        </w:rPr>
      </w:pPr>
      <w:r>
        <w:rPr>
          <w:b w:val="0"/>
        </w:rPr>
        <w:tab/>
        <w:t xml:space="preserve">Талаб муддатини узгартириш. </w:t>
      </w:r>
    </w:p>
    <w:p w:rsidR="0010799E" w:rsidRDefault="0010799E" w:rsidP="0010799E">
      <w:pPr>
        <w:pStyle w:val="a3"/>
        <w:rPr>
          <w:b w:val="0"/>
        </w:rPr>
      </w:pPr>
      <w:r>
        <w:rPr>
          <w:b w:val="0"/>
        </w:rPr>
        <w:tab/>
        <w:t>Банкетларга ва учрашувлврга хизмат курсатишга булган талаб муддатини узгартириш мумкин. Сотиш буйича менежер конференция утказишни октябр охирига ёки наябр бошига мулжалаши мумкин в мазкур муддатга тайёр булиш жараёни кандай бораётганини билш учун мехмонхонаган кунгирок килишлариин билади. Танланган кун 31 октябр деб тахмин килди (бинобарин бу 24 октябр ёки 7 ноябр булиши мумкин эди). Учрашувдан олдин 20 та хона, тадбир утказиладиган кун эса конференциялар зали керак булади. Тахминларга кура 31 октябрда мехмонхонадаги хоналар банд булиши режалаштирилаётган булса, хозирги кунларда эса буш хоналар мавжуд. Яхши менежер тадбир утказиш муддатини узгартириш мумкинми, ёки бу аник белгиланган сана эканлигини сураши лозим. Агарда тадбир утказиш муддатини узгартириш мумкин булса, менежер мехмонхона буш хоналар купрок буладиган муддатга кучириши мумкин.</w:t>
      </w:r>
    </w:p>
    <w:p w:rsidR="0010799E" w:rsidRDefault="0010799E" w:rsidP="0010799E">
      <w:pPr>
        <w:pStyle w:val="a3"/>
        <w:rPr>
          <w:b w:val="0"/>
        </w:rPr>
      </w:pPr>
    </w:p>
    <w:p w:rsidR="0010799E" w:rsidRDefault="0010799E" w:rsidP="0010799E">
      <w:pPr>
        <w:pStyle w:val="a3"/>
        <w:jc w:val="center"/>
      </w:pPr>
      <w:r>
        <w:t>Хулоса</w:t>
      </w:r>
    </w:p>
    <w:p w:rsidR="0010799E" w:rsidRDefault="0010799E" w:rsidP="0010799E">
      <w:pPr>
        <w:pStyle w:val="a3"/>
        <w:rPr>
          <w:b w:val="0"/>
        </w:rPr>
      </w:pPr>
      <w:r>
        <w:rPr>
          <w:b w:val="0"/>
        </w:rPr>
        <w:t xml:space="preserve"> </w:t>
      </w:r>
      <w:r>
        <w:rPr>
          <w:b w:val="0"/>
        </w:rPr>
        <w:tab/>
        <w:t xml:space="preserve">Умумий рахбарият ишлаб чикариш кувватини узок муддат давомида талабга мос келиши учун жавобгардир, алохида менежерлар эса кувватларнинг якин муддатдаги талаб узгаришларига мос келиши учун жавоб берадилар. Айнан мана шу ишлаб чикариш кувватини бошкариш хисобланади. </w:t>
      </w:r>
    </w:p>
    <w:p w:rsidR="0010799E" w:rsidRDefault="0010799E" w:rsidP="0010799E">
      <w:pPr>
        <w:pStyle w:val="a3"/>
        <w:rPr>
          <w:b w:val="0"/>
        </w:rPr>
      </w:pPr>
      <w:r>
        <w:rPr>
          <w:b w:val="0"/>
        </w:rPr>
        <w:tab/>
        <w:t xml:space="preserve">Мижозларни хизмат курсатишга жалб килиш, битта ишчи томонидан хизмат курсатилиши мумкин булган одамлар сонини купайтиради ва иш самарадорлигани оширади. Амалдаги буюртмалар имкон даражасида </w:t>
      </w:r>
      <w:r>
        <w:rPr>
          <w:b w:val="0"/>
        </w:rPr>
        <w:lastRenderedPageBreak/>
        <w:t>булмаса, нархлар тартибга солиниши лозим. Агарда жадвалнинг юкори булимида булажак буюртмалар курсатилган булса, дисконтлаш бекор килиниши мумкинлигини курсатувчи даражалар хам мавжуд булади.</w:t>
      </w:r>
    </w:p>
    <w:p w:rsidR="0010799E" w:rsidRDefault="0010799E" w:rsidP="0010799E">
      <w:pPr>
        <w:pStyle w:val="a3"/>
        <w:rPr>
          <w:b w:val="0"/>
        </w:rPr>
      </w:pPr>
    </w:p>
    <w:p w:rsidR="0010799E" w:rsidRDefault="0010799E" w:rsidP="0010799E">
      <w:pPr>
        <w:pStyle w:val="a3"/>
        <w:jc w:val="center"/>
      </w:pPr>
      <w:r>
        <w:t>Таянч сузлар</w:t>
      </w:r>
    </w:p>
    <w:p w:rsidR="0010799E" w:rsidRDefault="0010799E" w:rsidP="0010799E">
      <w:pPr>
        <w:pStyle w:val="a3"/>
      </w:pPr>
      <w:r>
        <w:rPr>
          <w:b w:val="0"/>
        </w:rPr>
        <w:tab/>
        <w:t xml:space="preserve">Вактли тахлил, белгиларни тахсимлаш, давр, мавсум, истикболни белгилаш, кулай бозор, банд булган бозор, хизмат курсатилаётган бозор, соха, сотиб олиш имконига эга булган харидор. </w:t>
      </w:r>
      <w:r>
        <w:t xml:space="preserve">        </w:t>
      </w:r>
    </w:p>
    <w:p w:rsidR="0010799E" w:rsidRDefault="0010799E" w:rsidP="0010799E">
      <w:pPr>
        <w:pStyle w:val="a3"/>
        <w:rPr>
          <w:b w:val="0"/>
        </w:rPr>
      </w:pPr>
      <w:r>
        <w:rPr>
          <w:b w:val="0"/>
        </w:rPr>
        <w:tab/>
      </w:r>
    </w:p>
    <w:p w:rsidR="0010799E" w:rsidRDefault="0010799E" w:rsidP="0010799E">
      <w:pPr>
        <w:pStyle w:val="a3"/>
        <w:jc w:val="center"/>
      </w:pPr>
      <w:r>
        <w:t>Назорат саволлари</w:t>
      </w:r>
    </w:p>
    <w:p w:rsidR="0010799E" w:rsidRDefault="0010799E" w:rsidP="0010799E">
      <w:pPr>
        <w:pStyle w:val="a3"/>
      </w:pPr>
    </w:p>
    <w:p w:rsidR="0010799E" w:rsidRDefault="0010799E" w:rsidP="0010799E">
      <w:pPr>
        <w:pStyle w:val="a3"/>
        <w:numPr>
          <w:ilvl w:val="0"/>
          <w:numId w:val="3"/>
        </w:numPr>
        <w:rPr>
          <w:b w:val="0"/>
        </w:rPr>
      </w:pPr>
      <w:r>
        <w:rPr>
          <w:b w:val="0"/>
        </w:rPr>
        <w:t xml:space="preserve">Амалдаги мавжуд жойлардан ташкари жойларни банд килиш деганда нимани тушунасиз? </w:t>
      </w:r>
    </w:p>
    <w:p w:rsidR="0010799E" w:rsidRDefault="0010799E" w:rsidP="0010799E">
      <w:pPr>
        <w:pStyle w:val="a3"/>
        <w:numPr>
          <w:ilvl w:val="0"/>
          <w:numId w:val="3"/>
        </w:numPr>
        <w:rPr>
          <w:b w:val="0"/>
        </w:rPr>
      </w:pPr>
      <w:r>
        <w:rPr>
          <w:b w:val="0"/>
        </w:rPr>
        <w:t>Олдиндан берилган буюртмаларни тахлил килиш нама?</w:t>
      </w:r>
    </w:p>
    <w:p w:rsidR="0010799E" w:rsidRDefault="0010799E" w:rsidP="0010799E">
      <w:pPr>
        <w:pStyle w:val="a3"/>
      </w:pPr>
    </w:p>
    <w:p w:rsidR="0010799E" w:rsidRDefault="0010799E" w:rsidP="0010799E">
      <w:pPr>
        <w:pStyle w:val="a3"/>
      </w:pPr>
      <w:r>
        <w:t xml:space="preserve">Тавсия этилган адабиётлар руйхати: </w:t>
      </w:r>
    </w:p>
    <w:p w:rsidR="0010799E" w:rsidRDefault="0010799E" w:rsidP="0010799E">
      <w:pPr>
        <w:pStyle w:val="a3"/>
        <w:rPr>
          <w:b w:val="0"/>
        </w:rPr>
      </w:pPr>
      <w:r>
        <w:rPr>
          <w:b w:val="0"/>
        </w:rPr>
        <w:t xml:space="preserve">1. Ф.Котлер, Д.Боуэн – Маркетинг, гостеприимство, туризим. Москва, ЮНИТИ, 2004. </w:t>
      </w:r>
    </w:p>
    <w:p w:rsidR="0010799E" w:rsidRDefault="0010799E" w:rsidP="0010799E">
      <w:pPr>
        <w:pStyle w:val="a3"/>
        <w:rPr>
          <w:b w:val="0"/>
        </w:rPr>
      </w:pPr>
      <w:r>
        <w:rPr>
          <w:b w:val="0"/>
        </w:rPr>
        <w:t xml:space="preserve">2. «Гостиничный  и туристический бизнес» дарслиги, Масква, ЮНИШИ, 1999 </w:t>
      </w:r>
    </w:p>
    <w:p w:rsidR="0010799E" w:rsidRDefault="0010799E" w:rsidP="0010799E">
      <w:pPr>
        <w:pStyle w:val="a3"/>
      </w:pPr>
      <w:r>
        <w:rPr>
          <w:b w:val="0"/>
        </w:rPr>
        <w:t xml:space="preserve">3. Г.Н.Бурганова, Н.А.Кармоджанова «Гостиничный и туристический бизнес», Москва, Финансы и статистика, 2000  </w:t>
      </w:r>
      <w:r>
        <w:t xml:space="preserve">   </w:t>
      </w:r>
    </w:p>
    <w:p w:rsidR="0010799E" w:rsidRDefault="0010799E" w:rsidP="0010799E">
      <w:pPr>
        <w:pStyle w:val="a3"/>
        <w:rPr>
          <w:b w:val="0"/>
          <w:u w:val="single"/>
        </w:rPr>
      </w:pPr>
      <w:r>
        <w:rPr>
          <w:b w:val="0"/>
        </w:rPr>
        <w:t xml:space="preserve">4. </w:t>
      </w:r>
      <w:hyperlink r:id="rId6" w:history="1">
        <w:r>
          <w:rPr>
            <w:rStyle w:val="a5"/>
          </w:rPr>
          <w:t>www.uzbektourizm.uz</w:t>
        </w:r>
      </w:hyperlink>
      <w:r>
        <w:rPr>
          <w:b w:val="0"/>
          <w:u w:val="single"/>
          <w:lang w:val="en-US"/>
        </w:rPr>
        <w:t>.</w:t>
      </w:r>
    </w:p>
    <w:p w:rsidR="0010799E" w:rsidRDefault="0010799E" w:rsidP="0010799E">
      <w:pPr>
        <w:pStyle w:val="a3"/>
        <w:rPr>
          <w:b w:val="0"/>
          <w:u w:val="single"/>
        </w:rPr>
      </w:pPr>
      <w:r w:rsidRPr="001C4CD9">
        <w:rPr>
          <w:b w:val="0"/>
          <w:u w:val="single"/>
        </w:rPr>
        <w:t>5.</w:t>
      </w:r>
      <w:r>
        <w:rPr>
          <w:b w:val="0"/>
          <w:u w:val="single"/>
          <w:lang w:val="en-US"/>
        </w:rPr>
        <w:t>w</w:t>
      </w:r>
      <w:r>
        <w:rPr>
          <w:b w:val="0"/>
          <w:u w:val="single"/>
        </w:rPr>
        <w:t>ww.</w:t>
      </w:r>
      <w:r>
        <w:rPr>
          <w:b w:val="0"/>
          <w:u w:val="single"/>
          <w:lang w:val="en-US"/>
        </w:rPr>
        <w:t>world</w:t>
      </w:r>
      <w:r w:rsidRPr="001C4CD9">
        <w:rPr>
          <w:b w:val="0"/>
          <w:u w:val="single"/>
        </w:rPr>
        <w:t>-</w:t>
      </w:r>
      <w:r>
        <w:rPr>
          <w:b w:val="0"/>
          <w:u w:val="single"/>
          <w:lang w:val="en-US"/>
        </w:rPr>
        <w:t>tourism</w:t>
      </w:r>
      <w:r w:rsidRPr="001C4CD9">
        <w:rPr>
          <w:b w:val="0"/>
          <w:u w:val="single"/>
        </w:rPr>
        <w:t>.</w:t>
      </w:r>
      <w:r>
        <w:rPr>
          <w:b w:val="0"/>
          <w:u w:val="single"/>
          <w:lang w:val="en-US"/>
        </w:rPr>
        <w:t>org</w:t>
      </w:r>
    </w:p>
    <w:p w:rsidR="0010799E" w:rsidRDefault="0010799E" w:rsidP="0010799E">
      <w:pPr>
        <w:pStyle w:val="a3"/>
        <w:rPr>
          <w:b w:val="0"/>
        </w:rPr>
      </w:pPr>
    </w:p>
    <w:p w:rsidR="0010799E" w:rsidRDefault="0010799E" w:rsidP="0010799E">
      <w:pPr>
        <w:pStyle w:val="a3"/>
        <w:ind w:left="709"/>
      </w:pPr>
      <w:r>
        <w:t xml:space="preserve">  </w:t>
      </w:r>
    </w:p>
    <w:p w:rsidR="0010799E" w:rsidRDefault="0010799E" w:rsidP="0010799E">
      <w:pPr>
        <w:pStyle w:val="a3"/>
        <w:ind w:firstLine="709"/>
      </w:pPr>
      <w:r>
        <w:t xml:space="preserve"> </w:t>
      </w:r>
    </w:p>
    <w:p w:rsidR="0010799E" w:rsidRDefault="0010799E" w:rsidP="0010799E">
      <w:pPr>
        <w:pStyle w:val="a3"/>
        <w:ind w:firstLine="709"/>
        <w:rPr>
          <w:b w:val="0"/>
        </w:rPr>
      </w:pPr>
    </w:p>
    <w:p w:rsidR="0010799E" w:rsidRDefault="0010799E" w:rsidP="0010799E">
      <w:pPr>
        <w:pStyle w:val="a3"/>
        <w:ind w:left="720"/>
        <w:rPr>
          <w:b w:val="0"/>
        </w:rPr>
      </w:pPr>
      <w:r>
        <w:rPr>
          <w:b w:val="0"/>
        </w:rPr>
        <w:t xml:space="preserve"> </w:t>
      </w:r>
    </w:p>
    <w:p w:rsidR="0010799E" w:rsidRDefault="0010799E" w:rsidP="0010799E">
      <w:pPr>
        <w:pStyle w:val="a3"/>
        <w:ind w:firstLine="720"/>
      </w:pPr>
      <w:r>
        <w:t xml:space="preserve">        </w:t>
      </w:r>
    </w:p>
    <w:p w:rsidR="0010799E" w:rsidRDefault="0010799E" w:rsidP="0010799E">
      <w:pPr>
        <w:pStyle w:val="a3"/>
      </w:pPr>
    </w:p>
    <w:p w:rsidR="0010799E" w:rsidRDefault="0010799E" w:rsidP="0010799E">
      <w:pPr>
        <w:pStyle w:val="a3"/>
        <w:ind w:firstLine="720"/>
      </w:pPr>
      <w:r>
        <w:t xml:space="preserve">  </w:t>
      </w:r>
    </w:p>
    <w:p w:rsidR="0010799E" w:rsidRDefault="0010799E" w:rsidP="0010799E">
      <w:pPr>
        <w:pStyle w:val="a3"/>
        <w:ind w:firstLine="720"/>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560C9"/>
    <w:multiLevelType w:val="multilevel"/>
    <w:tmpl w:val="F8F42CEC"/>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3604"/>
        </w:tabs>
        <w:ind w:left="3604" w:hanging="720"/>
      </w:pPr>
      <w:rPr>
        <w:rFonts w:hint="default"/>
      </w:rPr>
    </w:lvl>
    <w:lvl w:ilvl="2">
      <w:start w:val="1"/>
      <w:numFmt w:val="decimal"/>
      <w:isLgl/>
      <w:lvlText w:val="%1.%2.%3."/>
      <w:lvlJc w:val="left"/>
      <w:pPr>
        <w:tabs>
          <w:tab w:val="num" w:pos="6488"/>
        </w:tabs>
        <w:ind w:left="6488" w:hanging="720"/>
      </w:pPr>
      <w:rPr>
        <w:rFonts w:hint="default"/>
      </w:rPr>
    </w:lvl>
    <w:lvl w:ilvl="3">
      <w:start w:val="1"/>
      <w:numFmt w:val="decimal"/>
      <w:isLgl/>
      <w:lvlText w:val="%1.%2.%3.%4."/>
      <w:lvlJc w:val="left"/>
      <w:pPr>
        <w:tabs>
          <w:tab w:val="num" w:pos="9732"/>
        </w:tabs>
        <w:ind w:left="9732" w:hanging="1080"/>
      </w:pPr>
      <w:rPr>
        <w:rFonts w:hint="default"/>
      </w:rPr>
    </w:lvl>
    <w:lvl w:ilvl="4">
      <w:start w:val="1"/>
      <w:numFmt w:val="decimal"/>
      <w:isLgl/>
      <w:lvlText w:val="%1.%2.%3.%4.%5."/>
      <w:lvlJc w:val="left"/>
      <w:pPr>
        <w:tabs>
          <w:tab w:val="num" w:pos="12616"/>
        </w:tabs>
        <w:ind w:left="12616" w:hanging="1080"/>
      </w:pPr>
      <w:rPr>
        <w:rFonts w:hint="default"/>
      </w:rPr>
    </w:lvl>
    <w:lvl w:ilvl="5">
      <w:start w:val="1"/>
      <w:numFmt w:val="decimal"/>
      <w:isLgl/>
      <w:lvlText w:val="%1.%2.%3.%4.%5.%6."/>
      <w:lvlJc w:val="left"/>
      <w:pPr>
        <w:tabs>
          <w:tab w:val="num" w:pos="15860"/>
        </w:tabs>
        <w:ind w:left="15860" w:hanging="1440"/>
      </w:pPr>
      <w:rPr>
        <w:rFonts w:hint="default"/>
      </w:rPr>
    </w:lvl>
    <w:lvl w:ilvl="6">
      <w:start w:val="1"/>
      <w:numFmt w:val="decimal"/>
      <w:isLgl/>
      <w:lvlText w:val="%1.%2.%3.%4.%5.%6.%7."/>
      <w:lvlJc w:val="left"/>
      <w:pPr>
        <w:tabs>
          <w:tab w:val="num" w:pos="19104"/>
        </w:tabs>
        <w:ind w:left="19104" w:hanging="1800"/>
      </w:pPr>
      <w:rPr>
        <w:rFonts w:hint="default"/>
      </w:rPr>
    </w:lvl>
    <w:lvl w:ilvl="7">
      <w:start w:val="1"/>
      <w:numFmt w:val="decimal"/>
      <w:isLgl/>
      <w:lvlText w:val="%1.%2.%3.%4.%5.%6.%7.%8."/>
      <w:lvlJc w:val="left"/>
      <w:pPr>
        <w:tabs>
          <w:tab w:val="num" w:pos="21988"/>
        </w:tabs>
        <w:ind w:left="21988" w:hanging="1800"/>
      </w:pPr>
      <w:rPr>
        <w:rFonts w:hint="default"/>
      </w:rPr>
    </w:lvl>
    <w:lvl w:ilvl="8">
      <w:start w:val="1"/>
      <w:numFmt w:val="decimal"/>
      <w:isLgl/>
      <w:lvlText w:val="%1.%2.%3.%4.%5.%6.%7.%8.%9."/>
      <w:lvlJc w:val="left"/>
      <w:pPr>
        <w:tabs>
          <w:tab w:val="num" w:pos="25232"/>
        </w:tabs>
        <w:ind w:left="25232" w:hanging="2160"/>
      </w:pPr>
      <w:rPr>
        <w:rFonts w:hint="default"/>
      </w:rPr>
    </w:lvl>
  </w:abstractNum>
  <w:abstractNum w:abstractNumId="1">
    <w:nsid w:val="1F832377"/>
    <w:multiLevelType w:val="singleLevel"/>
    <w:tmpl w:val="24B4651E"/>
    <w:lvl w:ilvl="0">
      <w:start w:val="1"/>
      <w:numFmt w:val="decimal"/>
      <w:lvlText w:val="%1."/>
      <w:lvlJc w:val="left"/>
      <w:pPr>
        <w:tabs>
          <w:tab w:val="num" w:pos="1080"/>
        </w:tabs>
        <w:ind w:left="1080" w:hanging="360"/>
      </w:pPr>
      <w:rPr>
        <w:rFonts w:hint="default"/>
      </w:rPr>
    </w:lvl>
  </w:abstractNum>
  <w:abstractNum w:abstractNumId="2">
    <w:nsid w:val="70CE715F"/>
    <w:multiLevelType w:val="singleLevel"/>
    <w:tmpl w:val="34CE4D76"/>
    <w:lvl w:ilvl="0">
      <w:start w:val="1"/>
      <w:numFmt w:val="decimal"/>
      <w:lvlText w:val="%1."/>
      <w:lvlJc w:val="left"/>
      <w:pPr>
        <w:tabs>
          <w:tab w:val="num" w:pos="1069"/>
        </w:tabs>
        <w:ind w:left="1069"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99E"/>
    <w:rsid w:val="0010799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10799E"/>
    <w:pPr>
      <w:spacing w:after="0" w:line="240" w:lineRule="auto"/>
      <w:jc w:val="both"/>
    </w:pPr>
    <w:rPr>
      <w:rFonts w:ascii="Times New Roman" w:eastAsia="Times New Roman" w:hAnsi="Times New Roman" w:cs="Times New Roman"/>
      <w:b/>
      <w:sz w:val="28"/>
      <w:szCs w:val="20"/>
      <w:lang w:val="ru-RU" w:eastAsia="ru-RU"/>
    </w:rPr>
  </w:style>
  <w:style w:type="character" w:customStyle="1" w:styleId="a4">
    <w:name w:val="Основной текст с отступом Знак"/>
    <w:basedOn w:val="a0"/>
    <w:link w:val="a3"/>
    <w:semiHidden/>
    <w:rsid w:val="0010799E"/>
    <w:rPr>
      <w:rFonts w:ascii="Times New Roman" w:eastAsia="Times New Roman" w:hAnsi="Times New Roman" w:cs="Times New Roman"/>
      <w:b/>
      <w:sz w:val="28"/>
      <w:szCs w:val="20"/>
      <w:lang w:val="ru-RU" w:eastAsia="ru-RU"/>
    </w:rPr>
  </w:style>
  <w:style w:type="character" w:styleId="a5">
    <w:name w:val="Hyperlink"/>
    <w:basedOn w:val="a0"/>
    <w:semiHidden/>
    <w:rsid w:val="0010799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10799E"/>
    <w:pPr>
      <w:spacing w:after="0" w:line="240" w:lineRule="auto"/>
      <w:jc w:val="both"/>
    </w:pPr>
    <w:rPr>
      <w:rFonts w:ascii="Times New Roman" w:eastAsia="Times New Roman" w:hAnsi="Times New Roman" w:cs="Times New Roman"/>
      <w:b/>
      <w:sz w:val="28"/>
      <w:szCs w:val="20"/>
      <w:lang w:val="ru-RU" w:eastAsia="ru-RU"/>
    </w:rPr>
  </w:style>
  <w:style w:type="character" w:customStyle="1" w:styleId="a4">
    <w:name w:val="Основной текст с отступом Знак"/>
    <w:basedOn w:val="a0"/>
    <w:link w:val="a3"/>
    <w:semiHidden/>
    <w:rsid w:val="0010799E"/>
    <w:rPr>
      <w:rFonts w:ascii="Times New Roman" w:eastAsia="Times New Roman" w:hAnsi="Times New Roman" w:cs="Times New Roman"/>
      <w:b/>
      <w:sz w:val="28"/>
      <w:szCs w:val="20"/>
      <w:lang w:val="ru-RU" w:eastAsia="ru-RU"/>
    </w:rPr>
  </w:style>
  <w:style w:type="character" w:styleId="a5">
    <w:name w:val="Hyperlink"/>
    <w:basedOn w:val="a0"/>
    <w:semiHidden/>
    <w:rsid w:val="001079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zbektourizm.u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3950</Words>
  <Characters>22520</Characters>
  <Application>Microsoft Office Word</Application>
  <DocSecurity>0</DocSecurity>
  <Lines>187</Lines>
  <Paragraphs>52</Paragraphs>
  <ScaleCrop>false</ScaleCrop>
  <Company>Home</Company>
  <LinksUpToDate>false</LinksUpToDate>
  <CharactersWithSpaces>26418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2012-11-05T08:24:00Z</dcterms:created>
  <dcterms:modified xsi:type="dcterms:W3CDTF">2012-11-05T08:24:00Z</dcterms:modified>
</cp:coreProperties>
</file>